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5582C" w:rsidRPr="006E57FD" w:rsidRDefault="00A5582C"/>
    <w:p w:rsidR="00A5582C" w:rsidRPr="00174C3E" w:rsidRDefault="00FB6262" w:rsidP="00A5582C">
      <w:pPr>
        <w:widowControl w:val="0"/>
        <w:tabs>
          <w:tab w:val="center" w:pos="4533"/>
          <w:tab w:val="left" w:pos="7133"/>
        </w:tabs>
        <w:autoSpaceDE w:val="0"/>
        <w:autoSpaceDN w:val="0"/>
        <w:adjustRightInd w:val="0"/>
        <w:rPr>
          <w:rFonts w:ascii="Times New Roman" w:hAnsi="Times New Roman" w:cs="Times-Italic"/>
          <w:b/>
          <w:iCs/>
          <w:color w:val="000000" w:themeColor="text1"/>
          <w:szCs w:val="17"/>
        </w:rPr>
      </w:pPr>
      <w:r w:rsidRPr="00174C3E">
        <w:rPr>
          <w:rFonts w:ascii="Times New Roman" w:hAnsi="Times New Roman" w:cs="Times-Italic"/>
          <w:b/>
          <w:iCs/>
          <w:color w:val="000000" w:themeColor="text1"/>
          <w:szCs w:val="17"/>
        </w:rPr>
        <w:t>Concreteness instructions</w:t>
      </w:r>
      <w:r w:rsidR="00A5582C" w:rsidRPr="00174C3E">
        <w:rPr>
          <w:rFonts w:ascii="Times New Roman" w:hAnsi="Times New Roman" w:cs="Times-Italic"/>
          <w:b/>
          <w:iCs/>
          <w:color w:val="000000" w:themeColor="text1"/>
          <w:szCs w:val="17"/>
        </w:rPr>
        <w:t xml:space="preserve"> (</w:t>
      </w:r>
      <w:r w:rsidRPr="00174C3E">
        <w:rPr>
          <w:rFonts w:ascii="Times New Roman" w:hAnsi="Times New Roman" w:cs="Times-Italic"/>
          <w:b/>
          <w:iCs/>
          <w:color w:val="000000" w:themeColor="text1"/>
          <w:szCs w:val="17"/>
        </w:rPr>
        <w:t>used in the French study by</w:t>
      </w:r>
      <w:r w:rsidR="00BC2C01" w:rsidRPr="00174C3E">
        <w:rPr>
          <w:rFonts w:ascii="Times New Roman" w:hAnsi="Times New Roman" w:cs="Times-Italic"/>
          <w:b/>
          <w:iCs/>
          <w:color w:val="000000" w:themeColor="text1"/>
          <w:szCs w:val="17"/>
        </w:rPr>
        <w:t xml:space="preserve"> Bonin et al., 2003</w:t>
      </w:r>
      <w:r w:rsidR="00A5582C" w:rsidRPr="00174C3E">
        <w:rPr>
          <w:rFonts w:ascii="Times New Roman" w:hAnsi="Times New Roman" w:cs="Times-Italic"/>
          <w:b/>
          <w:iCs/>
          <w:color w:val="000000" w:themeColor="text1"/>
          <w:szCs w:val="17"/>
        </w:rPr>
        <w:t>)</w:t>
      </w:r>
    </w:p>
    <w:p w:rsidR="002D00DE" w:rsidRDefault="002D00DE" w:rsidP="00A5582C">
      <w:pPr>
        <w:widowControl w:val="0"/>
        <w:autoSpaceDE w:val="0"/>
        <w:autoSpaceDN w:val="0"/>
        <w:adjustRightInd w:val="0"/>
        <w:rPr>
          <w:rFonts w:ascii="Times New Roman" w:hAnsi="Times New Roman" w:cs="Times-Italic"/>
          <w:szCs w:val="17"/>
        </w:rPr>
      </w:pPr>
    </w:p>
    <w:p w:rsidR="002D00DE" w:rsidRPr="0021291F" w:rsidRDefault="002D00DE" w:rsidP="002D00DE">
      <w:pPr>
        <w:widowControl w:val="0"/>
        <w:autoSpaceDE w:val="0"/>
        <w:autoSpaceDN w:val="0"/>
        <w:adjustRightInd w:val="0"/>
        <w:ind w:firstLine="708"/>
        <w:jc w:val="both"/>
        <w:rPr>
          <w:rFonts w:ascii="Times New Roman" w:hAnsi="Times New Roman" w:cs="Times-Italic"/>
          <w:szCs w:val="17"/>
          <w:lang w:val="fr-FR"/>
        </w:rPr>
      </w:pPr>
      <w:r w:rsidRPr="0021291F">
        <w:rPr>
          <w:rFonts w:ascii="Times New Roman" w:hAnsi="Times New Roman" w:cs="Times-Italic"/>
          <w:szCs w:val="17"/>
          <w:lang w:val="fr-FR"/>
        </w:rPr>
        <w:t xml:space="preserve">Les mots diffèrent selon leur niveau d’abstraction. Certains mots font référence à des objets palpables, des matériaux ou des personnes qui peuvent être facilement perçus par nos sens. Nous pouvons considérer de tels mots comme des mots concrets. D’autres mots font référence à des concepts abstraits qui ne sont pas facilement objectivés ou perceptibles. </w:t>
      </w:r>
      <w:r w:rsidRPr="0021291F">
        <w:rPr>
          <w:rFonts w:ascii="Times New Roman" w:hAnsi="Times New Roman" w:cs="Times-Roman"/>
          <w:szCs w:val="15"/>
          <w:lang w:val="fr-FR"/>
        </w:rPr>
        <w:t xml:space="preserve">Vous devez évaluer pour chacun des mots de la liste qui suit </w:t>
      </w:r>
      <w:r w:rsidRPr="0021291F">
        <w:rPr>
          <w:rFonts w:ascii="Times New Roman" w:hAnsi="Times New Roman" w:cs="Times-Italic"/>
          <w:szCs w:val="17"/>
          <w:lang w:val="fr-FR"/>
        </w:rPr>
        <w:t>leur degré d’abstraction.</w:t>
      </w:r>
    </w:p>
    <w:p w:rsidR="002D00DE" w:rsidRPr="0021291F" w:rsidRDefault="002D00DE" w:rsidP="002D00DE">
      <w:pPr>
        <w:widowControl w:val="0"/>
        <w:autoSpaceDE w:val="0"/>
        <w:autoSpaceDN w:val="0"/>
        <w:adjustRightInd w:val="0"/>
        <w:ind w:firstLine="708"/>
        <w:jc w:val="both"/>
        <w:rPr>
          <w:rFonts w:ascii="Times New Roman" w:hAnsi="Times New Roman" w:cs="Times-Italic"/>
          <w:szCs w:val="17"/>
          <w:lang w:val="fr-FR"/>
        </w:rPr>
      </w:pPr>
    </w:p>
    <w:p w:rsidR="002D00DE" w:rsidRPr="0021291F" w:rsidRDefault="002D00DE" w:rsidP="002D00DE">
      <w:pPr>
        <w:widowControl w:val="0"/>
        <w:autoSpaceDE w:val="0"/>
        <w:autoSpaceDN w:val="0"/>
        <w:adjustRightInd w:val="0"/>
        <w:ind w:firstLine="708"/>
        <w:jc w:val="both"/>
        <w:rPr>
          <w:rFonts w:ascii="Times New Roman" w:hAnsi="Times New Roman" w:cs="Times-Italic"/>
          <w:szCs w:val="17"/>
          <w:lang w:val="fr-FR"/>
        </w:rPr>
      </w:pPr>
      <w:r w:rsidRPr="0021291F">
        <w:rPr>
          <w:rFonts w:ascii="Times New Roman" w:hAnsi="Times New Roman" w:cs="Times-Italic"/>
          <w:szCs w:val="17"/>
          <w:lang w:val="fr-FR"/>
        </w:rPr>
        <w:t xml:space="preserve">Vous fournirez vos réponses sur une échelle en 5 points, </w:t>
      </w:r>
      <w:r w:rsidRPr="008C34CB">
        <w:rPr>
          <w:rFonts w:ascii="Times New Roman" w:hAnsi="Times New Roman" w:cs="Times-Italic"/>
          <w:szCs w:val="17"/>
          <w:lang w:val="fr-FR"/>
        </w:rPr>
        <w:t>o</w:t>
      </w:r>
      <w:r w:rsidR="0021291F" w:rsidRPr="008C34CB">
        <w:rPr>
          <w:rFonts w:ascii="Times New Roman" w:hAnsi="Times New Roman" w:cs="Times-Italic"/>
          <w:szCs w:val="17"/>
          <w:lang w:val="fr-FR"/>
        </w:rPr>
        <w:t>ù</w:t>
      </w:r>
      <w:r w:rsidRPr="0021291F">
        <w:rPr>
          <w:rFonts w:ascii="Times New Roman" w:hAnsi="Times New Roman" w:cs="Times-Italic"/>
          <w:szCs w:val="17"/>
          <w:lang w:val="fr-FR"/>
        </w:rPr>
        <w:t xml:space="preserve"> "1" correspond à un concept abstrait et "5" à un concept concret. Vous devez réaliser votre évaluation en entourant le nombre entre 1 et 5 qui correspond le plus à votre jugement. N’hésitez pas à utiliser toute la gamme des nombres compris entre 1 et 5, et dans le même temps ne vous préoccupez pas de combien de fois vous avez utilisé un numéro en particulier tant qu’il fait référence à votre véritable jugement. Répondez le plus spontanément possible, mais ne soyez pas négligent dans vos notations.</w:t>
      </w:r>
    </w:p>
    <w:p w:rsidR="002D00DE" w:rsidRPr="0021291F" w:rsidRDefault="002D00DE" w:rsidP="002D00DE">
      <w:pPr>
        <w:widowControl w:val="0"/>
        <w:autoSpaceDE w:val="0"/>
        <w:autoSpaceDN w:val="0"/>
        <w:adjustRightInd w:val="0"/>
        <w:jc w:val="both"/>
        <w:rPr>
          <w:rFonts w:ascii="Times New Roman" w:hAnsi="Times New Roman" w:cs="Times-Italic"/>
          <w:szCs w:val="17"/>
          <w:lang w:val="fr-FR"/>
        </w:rPr>
      </w:pPr>
    </w:p>
    <w:p w:rsidR="002D00DE" w:rsidRPr="0021291F" w:rsidRDefault="002D00DE" w:rsidP="002D00DE">
      <w:pPr>
        <w:widowControl w:val="0"/>
        <w:autoSpaceDE w:val="0"/>
        <w:autoSpaceDN w:val="0"/>
        <w:adjustRightInd w:val="0"/>
        <w:ind w:firstLine="708"/>
        <w:jc w:val="both"/>
        <w:rPr>
          <w:rFonts w:ascii="Times New Roman" w:hAnsi="Times New Roman" w:cs="Times-Italic"/>
          <w:iCs/>
          <w:szCs w:val="17"/>
          <w:lang w:val="fr-FR"/>
        </w:rPr>
      </w:pPr>
      <w:r w:rsidRPr="0021291F">
        <w:rPr>
          <w:rFonts w:ascii="Times New Roman" w:hAnsi="Times New Roman" w:cs="Times-Italic"/>
          <w:iCs/>
          <w:szCs w:val="17"/>
          <w:lang w:val="fr-FR"/>
        </w:rPr>
        <w:t xml:space="preserve">Par exemple, vous pouvez estimer que le mot "chaise" correspond assez fortement à un concept concret et vous entourez la réponse "4" ou "5". Au contraire vous jugez le mot "charité" comme correspondant à un concept relativement abstrait et choisissez la réponse "2" ou "1". </w:t>
      </w:r>
    </w:p>
    <w:p w:rsidR="002D00DE" w:rsidRPr="0021291F" w:rsidRDefault="002D00DE" w:rsidP="00A5582C">
      <w:pPr>
        <w:widowControl w:val="0"/>
        <w:autoSpaceDE w:val="0"/>
        <w:autoSpaceDN w:val="0"/>
        <w:adjustRightInd w:val="0"/>
        <w:rPr>
          <w:rFonts w:ascii="Times New Roman" w:hAnsi="Times New Roman" w:cs="Times-Italic"/>
          <w:szCs w:val="17"/>
          <w:lang w:val="fr-FR"/>
        </w:rPr>
      </w:pPr>
    </w:p>
    <w:p w:rsidR="00A5582C" w:rsidRPr="002D00DE" w:rsidRDefault="002D00DE" w:rsidP="00A5582C">
      <w:pPr>
        <w:widowControl w:val="0"/>
        <w:autoSpaceDE w:val="0"/>
        <w:autoSpaceDN w:val="0"/>
        <w:adjustRightInd w:val="0"/>
        <w:rPr>
          <w:rFonts w:ascii="Times New Roman" w:hAnsi="Times New Roman" w:cs="Times-Italic"/>
          <w:i/>
          <w:szCs w:val="17"/>
        </w:rPr>
      </w:pPr>
      <w:r w:rsidRPr="002D00DE">
        <w:rPr>
          <w:rFonts w:ascii="Times New Roman" w:hAnsi="Times New Roman" w:cs="Times-Italic"/>
          <w:i/>
          <w:szCs w:val="17"/>
        </w:rPr>
        <w:t>English translation:</w:t>
      </w:r>
    </w:p>
    <w:p w:rsidR="00A5582C" w:rsidRPr="006E57FD" w:rsidRDefault="004C1D05" w:rsidP="00A5582C">
      <w:pPr>
        <w:widowControl w:val="0"/>
        <w:autoSpaceDE w:val="0"/>
        <w:autoSpaceDN w:val="0"/>
        <w:adjustRightInd w:val="0"/>
        <w:ind w:firstLine="708"/>
        <w:jc w:val="both"/>
        <w:rPr>
          <w:rFonts w:ascii="Times New Roman" w:hAnsi="Times New Roman" w:cs="Times-Italic"/>
          <w:szCs w:val="17"/>
        </w:rPr>
      </w:pPr>
      <w:r w:rsidRPr="006E57FD">
        <w:rPr>
          <w:rFonts w:ascii="Times New Roman" w:hAnsi="Times New Roman" w:cs="Times-Italic"/>
          <w:szCs w:val="17"/>
        </w:rPr>
        <w:t xml:space="preserve">Words differ depending on their level of </w:t>
      </w:r>
      <w:r w:rsidR="00A5582C" w:rsidRPr="006E57FD">
        <w:rPr>
          <w:rFonts w:ascii="Times New Roman" w:hAnsi="Times New Roman" w:cs="Times-Italic"/>
          <w:szCs w:val="17"/>
        </w:rPr>
        <w:t>abstraction. Certain</w:t>
      </w:r>
      <w:r w:rsidRPr="006E57FD">
        <w:rPr>
          <w:rFonts w:ascii="Times New Roman" w:hAnsi="Times New Roman" w:cs="Times-Italic"/>
          <w:szCs w:val="17"/>
        </w:rPr>
        <w:t xml:space="preserve"> words refer to tangible objects, materials or people that can be easily perceived by our senses</w:t>
      </w:r>
      <w:r w:rsidR="00A5582C" w:rsidRPr="006E57FD">
        <w:rPr>
          <w:rFonts w:ascii="Times New Roman" w:hAnsi="Times New Roman" w:cs="Times-Italic"/>
          <w:szCs w:val="17"/>
        </w:rPr>
        <w:t xml:space="preserve">. </w:t>
      </w:r>
      <w:r w:rsidRPr="006E57FD">
        <w:rPr>
          <w:rFonts w:ascii="Times New Roman" w:hAnsi="Times New Roman" w:cs="Times-Italic"/>
          <w:szCs w:val="17"/>
        </w:rPr>
        <w:t>We can think of such words as concrete words</w:t>
      </w:r>
      <w:r w:rsidR="00A5582C" w:rsidRPr="006E57FD">
        <w:rPr>
          <w:rFonts w:ascii="Times New Roman" w:hAnsi="Times New Roman" w:cs="Times-Italic"/>
          <w:szCs w:val="17"/>
        </w:rPr>
        <w:t xml:space="preserve">. </w:t>
      </w:r>
      <w:r w:rsidRPr="006E57FD">
        <w:rPr>
          <w:rFonts w:ascii="Times New Roman" w:hAnsi="Times New Roman" w:cs="Times-Italic"/>
          <w:szCs w:val="17"/>
        </w:rPr>
        <w:t>Other words refer to abstract</w:t>
      </w:r>
      <w:r w:rsidR="00A5582C" w:rsidRPr="006E57FD">
        <w:rPr>
          <w:rFonts w:ascii="Times New Roman" w:hAnsi="Times New Roman" w:cs="Times-Italic"/>
          <w:szCs w:val="17"/>
        </w:rPr>
        <w:t xml:space="preserve"> concepts </w:t>
      </w:r>
      <w:r w:rsidRPr="006E57FD">
        <w:rPr>
          <w:rFonts w:ascii="Times New Roman" w:hAnsi="Times New Roman" w:cs="Times-Italic"/>
          <w:szCs w:val="17"/>
        </w:rPr>
        <w:t>that are not easy to objectivize or perceive</w:t>
      </w:r>
      <w:r w:rsidR="00A5582C" w:rsidRPr="006E57FD">
        <w:rPr>
          <w:rFonts w:ascii="Times New Roman" w:hAnsi="Times New Roman" w:cs="Times-Italic"/>
          <w:szCs w:val="17"/>
        </w:rPr>
        <w:t xml:space="preserve">. </w:t>
      </w:r>
      <w:r w:rsidRPr="006E57FD">
        <w:rPr>
          <w:rFonts w:ascii="Times New Roman" w:hAnsi="Times New Roman" w:cs="Times-Roman"/>
          <w:szCs w:val="15"/>
        </w:rPr>
        <w:t xml:space="preserve">Your task is to rate the level of </w:t>
      </w:r>
      <w:r w:rsidR="00A5582C" w:rsidRPr="006E57FD">
        <w:rPr>
          <w:rFonts w:ascii="Times New Roman" w:hAnsi="Times New Roman" w:cs="Times-Italic"/>
          <w:szCs w:val="17"/>
        </w:rPr>
        <w:t>abstraction</w:t>
      </w:r>
      <w:r w:rsidRPr="006E57FD">
        <w:rPr>
          <w:rFonts w:ascii="Times New Roman" w:hAnsi="Times New Roman" w:cs="Times-Italic"/>
          <w:szCs w:val="17"/>
        </w:rPr>
        <w:t xml:space="preserve"> of each of the words in the following list</w:t>
      </w:r>
      <w:r w:rsidR="00A5582C" w:rsidRPr="006E57FD">
        <w:rPr>
          <w:rFonts w:ascii="Times New Roman" w:hAnsi="Times New Roman" w:cs="Times-Italic"/>
          <w:szCs w:val="17"/>
        </w:rPr>
        <w:t>.</w:t>
      </w:r>
    </w:p>
    <w:p w:rsidR="00A5582C" w:rsidRPr="006E57FD" w:rsidRDefault="00A5582C" w:rsidP="00A5582C">
      <w:pPr>
        <w:widowControl w:val="0"/>
        <w:autoSpaceDE w:val="0"/>
        <w:autoSpaceDN w:val="0"/>
        <w:adjustRightInd w:val="0"/>
        <w:ind w:firstLine="708"/>
        <w:jc w:val="both"/>
        <w:rPr>
          <w:rFonts w:ascii="Times New Roman" w:hAnsi="Times New Roman" w:cs="Times-Italic"/>
          <w:szCs w:val="17"/>
        </w:rPr>
      </w:pPr>
    </w:p>
    <w:p w:rsidR="00A5582C" w:rsidRPr="006E57FD" w:rsidRDefault="004C1D05" w:rsidP="00A5582C">
      <w:pPr>
        <w:widowControl w:val="0"/>
        <w:autoSpaceDE w:val="0"/>
        <w:autoSpaceDN w:val="0"/>
        <w:adjustRightInd w:val="0"/>
        <w:ind w:firstLine="708"/>
        <w:jc w:val="both"/>
        <w:rPr>
          <w:rFonts w:ascii="Times New Roman" w:hAnsi="Times New Roman" w:cs="Times-Italic"/>
          <w:szCs w:val="17"/>
        </w:rPr>
      </w:pPr>
      <w:r w:rsidRPr="006E57FD">
        <w:rPr>
          <w:rFonts w:ascii="Times New Roman" w:hAnsi="Times New Roman" w:cs="Times-Italic"/>
          <w:szCs w:val="17"/>
        </w:rPr>
        <w:t>You will give your answers on a 5-point scale where</w:t>
      </w:r>
      <w:r w:rsidR="00A5582C" w:rsidRPr="006E57FD">
        <w:rPr>
          <w:rFonts w:ascii="Times New Roman" w:hAnsi="Times New Roman" w:cs="Times-Italic"/>
          <w:szCs w:val="17"/>
        </w:rPr>
        <w:t xml:space="preserve"> "1" correspond</w:t>
      </w:r>
      <w:r w:rsidRPr="006E57FD">
        <w:rPr>
          <w:rFonts w:ascii="Times New Roman" w:hAnsi="Times New Roman" w:cs="Times-Italic"/>
          <w:szCs w:val="17"/>
        </w:rPr>
        <w:t>s to an abstract</w:t>
      </w:r>
      <w:r w:rsidR="00A5582C" w:rsidRPr="006E57FD">
        <w:rPr>
          <w:rFonts w:ascii="Times New Roman" w:hAnsi="Times New Roman" w:cs="Times-Italic"/>
          <w:szCs w:val="17"/>
        </w:rPr>
        <w:t xml:space="preserve"> concept </w:t>
      </w:r>
      <w:r w:rsidRPr="006E57FD">
        <w:rPr>
          <w:rFonts w:ascii="Times New Roman" w:hAnsi="Times New Roman" w:cs="Times-Italic"/>
          <w:szCs w:val="17"/>
        </w:rPr>
        <w:t>and</w:t>
      </w:r>
      <w:r w:rsidR="00A5582C" w:rsidRPr="006E57FD">
        <w:rPr>
          <w:rFonts w:ascii="Times New Roman" w:hAnsi="Times New Roman" w:cs="Times-Italic"/>
          <w:szCs w:val="17"/>
        </w:rPr>
        <w:t xml:space="preserve"> "5" </w:t>
      </w:r>
      <w:r w:rsidRPr="006E57FD">
        <w:rPr>
          <w:rFonts w:ascii="Times New Roman" w:hAnsi="Times New Roman" w:cs="Times-Italic"/>
          <w:szCs w:val="17"/>
        </w:rPr>
        <w:t>to a concrete</w:t>
      </w:r>
      <w:r w:rsidR="00A5582C" w:rsidRPr="006E57FD">
        <w:rPr>
          <w:rFonts w:ascii="Times New Roman" w:hAnsi="Times New Roman" w:cs="Times-Italic"/>
          <w:szCs w:val="17"/>
        </w:rPr>
        <w:t xml:space="preserve"> concept. </w:t>
      </w:r>
      <w:r w:rsidRPr="006E57FD">
        <w:rPr>
          <w:rFonts w:ascii="Times New Roman" w:hAnsi="Times New Roman" w:cs="Times-Italic"/>
          <w:szCs w:val="17"/>
        </w:rPr>
        <w:t>You must show your rating by circling the number between</w:t>
      </w:r>
      <w:r w:rsidR="00A5582C" w:rsidRPr="006E57FD">
        <w:rPr>
          <w:rFonts w:ascii="Times New Roman" w:hAnsi="Times New Roman" w:cs="Times-Italic"/>
          <w:szCs w:val="17"/>
        </w:rPr>
        <w:t xml:space="preserve"> 1 </w:t>
      </w:r>
      <w:r w:rsidRPr="006E57FD">
        <w:rPr>
          <w:rFonts w:ascii="Times New Roman" w:hAnsi="Times New Roman" w:cs="Times-Italic"/>
          <w:szCs w:val="17"/>
        </w:rPr>
        <w:t>and</w:t>
      </w:r>
      <w:r w:rsidR="00A5582C" w:rsidRPr="006E57FD">
        <w:rPr>
          <w:rFonts w:ascii="Times New Roman" w:hAnsi="Times New Roman" w:cs="Times-Italic"/>
          <w:szCs w:val="17"/>
        </w:rPr>
        <w:t xml:space="preserve"> 5 </w:t>
      </w:r>
      <w:r w:rsidRPr="006E57FD">
        <w:rPr>
          <w:rFonts w:ascii="Times New Roman" w:hAnsi="Times New Roman" w:cs="Times-Italic"/>
          <w:szCs w:val="17"/>
        </w:rPr>
        <w:t>that most closely</w:t>
      </w:r>
      <w:r w:rsidR="00A5582C" w:rsidRPr="006E57FD">
        <w:rPr>
          <w:rFonts w:ascii="Times New Roman" w:hAnsi="Times New Roman" w:cs="Times-Italic"/>
          <w:szCs w:val="17"/>
        </w:rPr>
        <w:t xml:space="preserve"> correspond</w:t>
      </w:r>
      <w:r w:rsidRPr="006E57FD">
        <w:rPr>
          <w:rFonts w:ascii="Times New Roman" w:hAnsi="Times New Roman" w:cs="Times-Italic"/>
          <w:szCs w:val="17"/>
        </w:rPr>
        <w:t xml:space="preserve">s to your </w:t>
      </w:r>
      <w:r w:rsidRPr="006E57FD">
        <w:rPr>
          <w:rFonts w:ascii="Times" w:hAnsi="Times" w:cs="Times-Italic"/>
          <w:szCs w:val="17"/>
        </w:rPr>
        <w:t>judgment</w:t>
      </w:r>
      <w:r w:rsidR="00A5582C" w:rsidRPr="006E57FD">
        <w:rPr>
          <w:rFonts w:ascii="Times New Roman" w:hAnsi="Times New Roman" w:cs="Times-Italic"/>
          <w:szCs w:val="17"/>
        </w:rPr>
        <w:t xml:space="preserve">. </w:t>
      </w:r>
      <w:r w:rsidRPr="006E57FD">
        <w:rPr>
          <w:rFonts w:ascii="Times New Roman" w:hAnsi="Times New Roman" w:cs="Times-Italic"/>
          <w:szCs w:val="17"/>
        </w:rPr>
        <w:t>Don't hesitate to use the whole range of numbers between</w:t>
      </w:r>
      <w:r w:rsidR="00A5582C" w:rsidRPr="006E57FD">
        <w:rPr>
          <w:rFonts w:ascii="Times New Roman" w:hAnsi="Times New Roman" w:cs="Times-Italic"/>
          <w:szCs w:val="17"/>
        </w:rPr>
        <w:t xml:space="preserve"> 1 </w:t>
      </w:r>
      <w:r w:rsidRPr="006E57FD">
        <w:rPr>
          <w:rFonts w:ascii="Times New Roman" w:hAnsi="Times New Roman" w:cs="Times-Italic"/>
          <w:szCs w:val="17"/>
        </w:rPr>
        <w:t>and</w:t>
      </w:r>
      <w:r w:rsidR="00A5582C" w:rsidRPr="006E57FD">
        <w:rPr>
          <w:rFonts w:ascii="Times New Roman" w:hAnsi="Times New Roman" w:cs="Times-Italic"/>
          <w:szCs w:val="17"/>
        </w:rPr>
        <w:t xml:space="preserve"> 5</w:t>
      </w:r>
      <w:r w:rsidRPr="006E57FD">
        <w:rPr>
          <w:rFonts w:ascii="Times New Roman" w:hAnsi="Times New Roman" w:cs="Times-Italic"/>
          <w:szCs w:val="17"/>
        </w:rPr>
        <w:t xml:space="preserve"> and also don't worry about how often you use one and the same number</w:t>
      </w:r>
      <w:r w:rsidR="00A5582C" w:rsidRPr="006E57FD">
        <w:rPr>
          <w:rFonts w:ascii="Times New Roman" w:hAnsi="Times New Roman" w:cs="Times-Italic"/>
          <w:szCs w:val="17"/>
        </w:rPr>
        <w:t xml:space="preserve"> </w:t>
      </w:r>
      <w:r w:rsidRPr="006E57FD">
        <w:rPr>
          <w:rFonts w:ascii="Times New Roman" w:hAnsi="Times New Roman" w:cs="Times-Italic"/>
          <w:szCs w:val="17"/>
        </w:rPr>
        <w:t xml:space="preserve">as long as it corresponds to your real </w:t>
      </w:r>
      <w:r w:rsidRPr="006E57FD">
        <w:rPr>
          <w:rFonts w:ascii="Times" w:hAnsi="Times" w:cs="Times-Italic"/>
          <w:szCs w:val="17"/>
        </w:rPr>
        <w:t>judgment</w:t>
      </w:r>
      <w:r w:rsidR="00A5582C" w:rsidRPr="006E57FD">
        <w:rPr>
          <w:rFonts w:ascii="Times New Roman" w:hAnsi="Times New Roman" w:cs="Times-Italic"/>
          <w:szCs w:val="17"/>
        </w:rPr>
        <w:t xml:space="preserve">. </w:t>
      </w:r>
      <w:r w:rsidRPr="006E57FD">
        <w:rPr>
          <w:rFonts w:ascii="Times New Roman" w:hAnsi="Times New Roman" w:cs="Times-Italic"/>
          <w:szCs w:val="17"/>
        </w:rPr>
        <w:t>Answer as spontaneously as</w:t>
      </w:r>
      <w:r w:rsidR="00A5582C" w:rsidRPr="006E57FD">
        <w:rPr>
          <w:rFonts w:ascii="Times New Roman" w:hAnsi="Times New Roman" w:cs="Times-Italic"/>
          <w:szCs w:val="17"/>
        </w:rPr>
        <w:t xml:space="preserve"> possible</w:t>
      </w:r>
      <w:r w:rsidRPr="006E57FD">
        <w:rPr>
          <w:rFonts w:ascii="Times New Roman" w:hAnsi="Times New Roman" w:cs="Times-Italic"/>
          <w:szCs w:val="17"/>
        </w:rPr>
        <w:t xml:space="preserve"> but be careful to give the answer you actually want to</w:t>
      </w:r>
      <w:r w:rsidR="00A5582C" w:rsidRPr="006E57FD">
        <w:rPr>
          <w:rFonts w:ascii="Times New Roman" w:hAnsi="Times New Roman" w:cs="Times-Italic"/>
          <w:szCs w:val="17"/>
        </w:rPr>
        <w:t>.</w:t>
      </w:r>
    </w:p>
    <w:p w:rsidR="00A5582C" w:rsidRPr="006E57FD" w:rsidRDefault="00A5582C" w:rsidP="00A5582C">
      <w:pPr>
        <w:widowControl w:val="0"/>
        <w:autoSpaceDE w:val="0"/>
        <w:autoSpaceDN w:val="0"/>
        <w:adjustRightInd w:val="0"/>
        <w:jc w:val="both"/>
        <w:rPr>
          <w:rFonts w:ascii="Times New Roman" w:hAnsi="Times New Roman" w:cs="Times-Italic"/>
          <w:szCs w:val="17"/>
        </w:rPr>
      </w:pPr>
    </w:p>
    <w:p w:rsidR="00A5582C" w:rsidRPr="006E57FD" w:rsidRDefault="004C1D05" w:rsidP="00A5582C">
      <w:pPr>
        <w:widowControl w:val="0"/>
        <w:autoSpaceDE w:val="0"/>
        <w:autoSpaceDN w:val="0"/>
        <w:adjustRightInd w:val="0"/>
        <w:ind w:firstLine="708"/>
        <w:jc w:val="both"/>
        <w:rPr>
          <w:rFonts w:ascii="Times New Roman" w:hAnsi="Times New Roman" w:cs="Times-Italic"/>
          <w:iCs/>
          <w:szCs w:val="17"/>
        </w:rPr>
      </w:pPr>
      <w:r w:rsidRPr="006E57FD">
        <w:rPr>
          <w:rFonts w:ascii="Times New Roman" w:hAnsi="Times New Roman" w:cs="Times-Italic"/>
          <w:iCs/>
          <w:szCs w:val="17"/>
        </w:rPr>
        <w:t>For example, you might think that the word</w:t>
      </w:r>
      <w:r w:rsidR="00A5582C" w:rsidRPr="006E57FD">
        <w:rPr>
          <w:rFonts w:ascii="Times New Roman" w:hAnsi="Times New Roman" w:cs="Times-Italic"/>
          <w:iCs/>
          <w:szCs w:val="17"/>
        </w:rPr>
        <w:t xml:space="preserve"> "cha</w:t>
      </w:r>
      <w:r w:rsidRPr="006E57FD">
        <w:rPr>
          <w:rFonts w:ascii="Times New Roman" w:hAnsi="Times New Roman" w:cs="Times-Italic"/>
          <w:iCs/>
          <w:szCs w:val="17"/>
        </w:rPr>
        <w:t>ir</w:t>
      </w:r>
      <w:r w:rsidR="00A5582C" w:rsidRPr="006E57FD">
        <w:rPr>
          <w:rFonts w:ascii="Times New Roman" w:hAnsi="Times New Roman" w:cs="Times-Italic"/>
          <w:iCs/>
          <w:szCs w:val="17"/>
        </w:rPr>
        <w:t>" correspond</w:t>
      </w:r>
      <w:r w:rsidRPr="006E57FD">
        <w:rPr>
          <w:rFonts w:ascii="Times New Roman" w:hAnsi="Times New Roman" w:cs="Times-Italic"/>
          <w:iCs/>
          <w:szCs w:val="17"/>
        </w:rPr>
        <w:t>s quite strongly to a concrete</w:t>
      </w:r>
      <w:r w:rsidR="00A5582C" w:rsidRPr="006E57FD">
        <w:rPr>
          <w:rFonts w:ascii="Times New Roman" w:hAnsi="Times New Roman" w:cs="Times-Italic"/>
          <w:iCs/>
          <w:szCs w:val="17"/>
        </w:rPr>
        <w:t xml:space="preserve"> concept </w:t>
      </w:r>
      <w:r w:rsidRPr="006E57FD">
        <w:rPr>
          <w:rFonts w:ascii="Times New Roman" w:hAnsi="Times New Roman" w:cs="Times-Italic"/>
          <w:iCs/>
          <w:szCs w:val="17"/>
        </w:rPr>
        <w:t>and circle the response</w:t>
      </w:r>
      <w:r w:rsidR="00A5582C" w:rsidRPr="006E57FD">
        <w:rPr>
          <w:rFonts w:ascii="Times New Roman" w:hAnsi="Times New Roman" w:cs="Times-Italic"/>
          <w:iCs/>
          <w:szCs w:val="17"/>
        </w:rPr>
        <w:t xml:space="preserve"> "4" o</w:t>
      </w:r>
      <w:r w:rsidRPr="006E57FD">
        <w:rPr>
          <w:rFonts w:ascii="Times New Roman" w:hAnsi="Times New Roman" w:cs="Times-Italic"/>
          <w:iCs/>
          <w:szCs w:val="17"/>
        </w:rPr>
        <w:t>r</w:t>
      </w:r>
      <w:r w:rsidR="00A5582C" w:rsidRPr="006E57FD">
        <w:rPr>
          <w:rFonts w:ascii="Times New Roman" w:hAnsi="Times New Roman" w:cs="Times-Italic"/>
          <w:iCs/>
          <w:szCs w:val="17"/>
        </w:rPr>
        <w:t xml:space="preserve"> "5". </w:t>
      </w:r>
      <w:r w:rsidRPr="006E57FD">
        <w:rPr>
          <w:rFonts w:ascii="Times New Roman" w:hAnsi="Times New Roman" w:cs="Times-Italic"/>
          <w:iCs/>
          <w:szCs w:val="17"/>
        </w:rPr>
        <w:t>By contrast, you may think that the word</w:t>
      </w:r>
      <w:r w:rsidR="00A5582C" w:rsidRPr="006E57FD">
        <w:rPr>
          <w:rFonts w:ascii="Times New Roman" w:hAnsi="Times New Roman" w:cs="Times-Italic"/>
          <w:iCs/>
          <w:szCs w:val="17"/>
        </w:rPr>
        <w:t xml:space="preserve"> "charit</w:t>
      </w:r>
      <w:r w:rsidRPr="006E57FD">
        <w:rPr>
          <w:rFonts w:ascii="Times New Roman" w:hAnsi="Times New Roman" w:cs="Times-Italic"/>
          <w:iCs/>
          <w:szCs w:val="17"/>
        </w:rPr>
        <w:t>y</w:t>
      </w:r>
      <w:r w:rsidR="00A5582C" w:rsidRPr="006E57FD">
        <w:rPr>
          <w:rFonts w:ascii="Times New Roman" w:hAnsi="Times New Roman" w:cs="Times-Italic"/>
          <w:iCs/>
          <w:szCs w:val="17"/>
        </w:rPr>
        <w:t>" correspond</w:t>
      </w:r>
      <w:r w:rsidRPr="006E57FD">
        <w:rPr>
          <w:rFonts w:ascii="Times New Roman" w:hAnsi="Times New Roman" w:cs="Times-Italic"/>
          <w:iCs/>
          <w:szCs w:val="17"/>
        </w:rPr>
        <w:t>s to a</w:t>
      </w:r>
      <w:r w:rsidR="00A5582C" w:rsidRPr="006E57FD">
        <w:rPr>
          <w:rFonts w:ascii="Times New Roman" w:hAnsi="Times New Roman" w:cs="Times-Italic"/>
          <w:iCs/>
          <w:szCs w:val="17"/>
        </w:rPr>
        <w:t xml:space="preserve"> relative</w:t>
      </w:r>
      <w:r w:rsidRPr="006E57FD">
        <w:rPr>
          <w:rFonts w:ascii="Times New Roman" w:hAnsi="Times New Roman" w:cs="Times-Italic"/>
          <w:iCs/>
          <w:szCs w:val="17"/>
        </w:rPr>
        <w:t>ly</w:t>
      </w:r>
      <w:r w:rsidR="00A5582C" w:rsidRPr="006E57FD">
        <w:rPr>
          <w:rFonts w:ascii="Times New Roman" w:hAnsi="Times New Roman" w:cs="Times-Italic"/>
          <w:iCs/>
          <w:szCs w:val="17"/>
        </w:rPr>
        <w:t xml:space="preserve"> abstra</w:t>
      </w:r>
      <w:r w:rsidRPr="006E57FD">
        <w:rPr>
          <w:rFonts w:ascii="Times New Roman" w:hAnsi="Times New Roman" w:cs="Times-Italic"/>
          <w:iCs/>
          <w:szCs w:val="17"/>
        </w:rPr>
        <w:t>c</w:t>
      </w:r>
      <w:r w:rsidR="00A5582C" w:rsidRPr="006E57FD">
        <w:rPr>
          <w:rFonts w:ascii="Times New Roman" w:hAnsi="Times New Roman" w:cs="Times-Italic"/>
          <w:iCs/>
          <w:szCs w:val="17"/>
        </w:rPr>
        <w:t>t</w:t>
      </w:r>
      <w:r w:rsidR="00C02140">
        <w:rPr>
          <w:rFonts w:ascii="Times New Roman" w:hAnsi="Times New Roman" w:cs="Times-Italic"/>
          <w:iCs/>
          <w:szCs w:val="17"/>
        </w:rPr>
        <w:t xml:space="preserve"> concept</w:t>
      </w:r>
      <w:r w:rsidR="00A5582C" w:rsidRPr="006E57FD">
        <w:rPr>
          <w:rFonts w:ascii="Times New Roman" w:hAnsi="Times New Roman" w:cs="Times-Italic"/>
          <w:iCs/>
          <w:szCs w:val="17"/>
        </w:rPr>
        <w:t xml:space="preserve"> </w:t>
      </w:r>
      <w:r w:rsidRPr="006E57FD">
        <w:rPr>
          <w:rFonts w:ascii="Times New Roman" w:hAnsi="Times New Roman" w:cs="Times-Italic"/>
          <w:iCs/>
          <w:szCs w:val="17"/>
        </w:rPr>
        <w:t>and choose the response</w:t>
      </w:r>
      <w:r w:rsidR="00A5582C" w:rsidRPr="006E57FD">
        <w:rPr>
          <w:rFonts w:ascii="Times New Roman" w:hAnsi="Times New Roman" w:cs="Times-Italic"/>
          <w:iCs/>
          <w:szCs w:val="17"/>
        </w:rPr>
        <w:t xml:space="preserve"> "2" o</w:t>
      </w:r>
      <w:r w:rsidRPr="006E57FD">
        <w:rPr>
          <w:rFonts w:ascii="Times New Roman" w:hAnsi="Times New Roman" w:cs="Times-Italic"/>
          <w:iCs/>
          <w:szCs w:val="17"/>
        </w:rPr>
        <w:t>r</w:t>
      </w:r>
      <w:r w:rsidR="00A5582C" w:rsidRPr="006E57FD">
        <w:rPr>
          <w:rFonts w:ascii="Times New Roman" w:hAnsi="Times New Roman" w:cs="Times-Italic"/>
          <w:iCs/>
          <w:szCs w:val="17"/>
        </w:rPr>
        <w:t xml:space="preserve"> "1". </w:t>
      </w:r>
    </w:p>
    <w:p w:rsidR="00174C3E" w:rsidRDefault="00174C3E"/>
    <w:p w:rsidR="00174C3E" w:rsidRDefault="00174C3E"/>
    <w:p w:rsidR="00174C3E" w:rsidRDefault="00174C3E"/>
    <w:p w:rsidR="00174C3E" w:rsidRDefault="00174C3E"/>
    <w:p w:rsidR="00174C3E" w:rsidRDefault="00174C3E"/>
    <w:p w:rsidR="00174C3E" w:rsidRDefault="00174C3E"/>
    <w:p w:rsidR="00174C3E" w:rsidRDefault="00174C3E"/>
    <w:p w:rsidR="00174C3E" w:rsidRDefault="00174C3E"/>
    <w:p w:rsidR="00174C3E" w:rsidRDefault="00174C3E"/>
    <w:p w:rsidR="00174C3E" w:rsidRDefault="00174C3E"/>
    <w:p w:rsidR="00A5582C" w:rsidRPr="006E57FD" w:rsidRDefault="00A5582C"/>
    <w:p w:rsidR="00A5582C" w:rsidRPr="006E57FD" w:rsidRDefault="00A5582C"/>
    <w:p w:rsidR="00A5582C" w:rsidRPr="00174C3E" w:rsidRDefault="00E169B9" w:rsidP="00A5582C">
      <w:pPr>
        <w:rPr>
          <w:rFonts w:ascii="Times New Roman" w:hAnsi="Times New Roman" w:cs="Times-Roman"/>
          <w:b/>
          <w:color w:val="000000" w:themeColor="text1"/>
          <w:szCs w:val="15"/>
        </w:rPr>
      </w:pPr>
      <w:r w:rsidRPr="00174C3E">
        <w:rPr>
          <w:rFonts w:ascii="Times New Roman" w:hAnsi="Times New Roman" w:cs="Times-Roman"/>
          <w:b/>
          <w:color w:val="000000" w:themeColor="text1"/>
          <w:szCs w:val="15"/>
        </w:rPr>
        <w:t xml:space="preserve">Instructions for </w:t>
      </w:r>
      <w:r w:rsidRPr="00174C3E">
        <w:rPr>
          <w:rFonts w:ascii="Times New Roman" w:hAnsi="Times New Roman" w:cs="Times-Roman"/>
          <w:b/>
          <w:snapToGrid w:val="0"/>
          <w:color w:val="000000" w:themeColor="text1"/>
          <w:szCs w:val="15"/>
        </w:rPr>
        <w:t>co</w:t>
      </w:r>
      <w:r w:rsidRPr="00174C3E">
        <w:rPr>
          <w:rFonts w:ascii="Times New Roman" w:hAnsi="Times New Roman" w:cs="Times-Roman"/>
          <w:b/>
          <w:color w:val="000000" w:themeColor="text1"/>
          <w:szCs w:val="15"/>
        </w:rPr>
        <w:t>ntextual availability</w:t>
      </w:r>
      <w:r w:rsidR="00A5582C" w:rsidRPr="00174C3E">
        <w:rPr>
          <w:rFonts w:ascii="Times New Roman" w:hAnsi="Times New Roman" w:cs="Times-Roman"/>
          <w:b/>
          <w:color w:val="000000" w:themeColor="text1"/>
          <w:szCs w:val="15"/>
        </w:rPr>
        <w:t xml:space="preserve"> (adapt</w:t>
      </w:r>
      <w:r w:rsidRPr="00174C3E">
        <w:rPr>
          <w:rFonts w:ascii="Times New Roman" w:hAnsi="Times New Roman" w:cs="Times-Roman"/>
          <w:b/>
          <w:color w:val="000000" w:themeColor="text1"/>
          <w:szCs w:val="15"/>
        </w:rPr>
        <w:t>ed from</w:t>
      </w:r>
      <w:r w:rsidR="00A5582C" w:rsidRPr="00174C3E">
        <w:rPr>
          <w:rFonts w:ascii="Times New Roman" w:hAnsi="Times New Roman" w:cs="Times-Roman"/>
          <w:b/>
          <w:color w:val="000000" w:themeColor="text1"/>
          <w:szCs w:val="15"/>
        </w:rPr>
        <w:t xml:space="preserve"> </w:t>
      </w:r>
      <w:r w:rsidR="002D00DE" w:rsidRPr="00174C3E">
        <w:rPr>
          <w:rFonts w:ascii="Times New Roman" w:hAnsi="Times New Roman" w:cs="Times New Roman"/>
          <w:b/>
          <w:color w:val="000000" w:themeColor="text1"/>
        </w:rPr>
        <w:t>Altarriba, Bauer, &amp; Benvenuto, 1999</w:t>
      </w:r>
      <w:r w:rsidR="00A5582C" w:rsidRPr="00174C3E">
        <w:rPr>
          <w:rFonts w:ascii="Times New Roman" w:hAnsi="Times New Roman" w:cs="Times-Italic"/>
          <w:b/>
          <w:iCs/>
          <w:color w:val="000000" w:themeColor="text1"/>
          <w:szCs w:val="17"/>
        </w:rPr>
        <w:t>)</w:t>
      </w:r>
    </w:p>
    <w:p w:rsidR="002D00DE" w:rsidRDefault="002D00DE" w:rsidP="00A5582C">
      <w:pPr>
        <w:widowControl w:val="0"/>
        <w:autoSpaceDE w:val="0"/>
        <w:autoSpaceDN w:val="0"/>
        <w:adjustRightInd w:val="0"/>
        <w:rPr>
          <w:rFonts w:ascii="Times New Roman" w:hAnsi="Times New Roman" w:cs="Times-Italic"/>
          <w:b/>
          <w:iCs/>
          <w:szCs w:val="17"/>
          <w:u w:val="single"/>
        </w:rPr>
      </w:pPr>
    </w:p>
    <w:p w:rsidR="002D00DE" w:rsidRPr="0021291F" w:rsidRDefault="002D00DE" w:rsidP="002D00DE">
      <w:pPr>
        <w:ind w:firstLine="708"/>
        <w:jc w:val="both"/>
        <w:rPr>
          <w:rFonts w:ascii="Times New Roman" w:hAnsi="Times New Roman" w:cs="Times-Roman"/>
          <w:szCs w:val="15"/>
          <w:lang w:val="fr-FR"/>
        </w:rPr>
      </w:pPr>
      <w:r w:rsidRPr="0021291F">
        <w:rPr>
          <w:rFonts w:ascii="Times New Roman" w:hAnsi="Times New Roman" w:cs="Times-Roman"/>
          <w:szCs w:val="15"/>
          <w:lang w:val="fr-FR"/>
        </w:rPr>
        <w:t>Vous devez évaluer pour chacun des mots de la liste qui suit dans quelle mesure il vous est facile ou non d'associer ce mot et le concept (= l'idée) auquel il renvoit à un contexte ou à des circonstances. Si vous pouvez facilement associer ce mot et le concept auquel il réfère avec un certain contexte, vous pouvez alors donner à ce mot un score élevé. Si en revanche, vous avez beaucoup de difficulté à penser à un contexte pour l'item en question, vous donnerez alors au mot un faible score.</w:t>
      </w:r>
    </w:p>
    <w:p w:rsidR="002D00DE" w:rsidRPr="0021291F" w:rsidRDefault="002D00DE" w:rsidP="002D00DE">
      <w:pPr>
        <w:jc w:val="both"/>
        <w:rPr>
          <w:rFonts w:ascii="Times New Roman" w:hAnsi="Times New Roman" w:cs="Times-Roman"/>
          <w:szCs w:val="15"/>
          <w:lang w:val="fr-FR"/>
        </w:rPr>
      </w:pPr>
    </w:p>
    <w:p w:rsidR="002D00DE" w:rsidRPr="0021291F" w:rsidRDefault="002D00DE" w:rsidP="002D00DE">
      <w:pPr>
        <w:ind w:firstLine="708"/>
        <w:jc w:val="both"/>
        <w:rPr>
          <w:rFonts w:ascii="Times New Roman" w:hAnsi="Times New Roman" w:cs="Times-Roman"/>
          <w:szCs w:val="15"/>
          <w:lang w:val="fr-FR"/>
        </w:rPr>
      </w:pPr>
      <w:r w:rsidRPr="0021291F">
        <w:rPr>
          <w:rFonts w:ascii="Times New Roman" w:hAnsi="Times New Roman" w:cs="Times-Roman"/>
          <w:szCs w:val="15"/>
          <w:lang w:val="fr-FR"/>
        </w:rPr>
        <w:t>Par exemple, si à la lecture du mot "feuille" vous avez immédiatement pensé à la chanson "les feuilles mortes", alors un contexte</w:t>
      </w:r>
      <w:r w:rsidR="007B28F8" w:rsidRPr="0021291F">
        <w:rPr>
          <w:rFonts w:ascii="Times New Roman" w:hAnsi="Times New Roman" w:cs="Times-Roman"/>
          <w:szCs w:val="15"/>
          <w:lang w:val="fr-FR"/>
        </w:rPr>
        <w:t xml:space="preserve"> pour l'item "feuille" vous est venu</w:t>
      </w:r>
      <w:r w:rsidRPr="0021291F">
        <w:rPr>
          <w:rFonts w:ascii="Times New Roman" w:hAnsi="Times New Roman" w:cs="Times-Roman"/>
          <w:szCs w:val="15"/>
          <w:lang w:val="fr-FR"/>
        </w:rPr>
        <w:t xml:space="preserve"> à l’esprit immédiatement et le score sera donc élevé. De même, si à la lecture du mot "pleurer", vous pensez immédiatement "à un bébé pleurant dans son berceau", ce mot a donc une disponibilité contextuelle élevée. En revanche, pour le mot "patrimoine" (et donc l'idée de "patrimoine" correspondante), cela peut vous prendre un certain temps pour trouver un contexte dans lequel cet item apparaît.</w:t>
      </w:r>
    </w:p>
    <w:p w:rsidR="002D00DE" w:rsidRPr="0021291F" w:rsidRDefault="002D00DE" w:rsidP="002D00DE">
      <w:pPr>
        <w:jc w:val="both"/>
        <w:rPr>
          <w:rFonts w:ascii="Times New Roman" w:hAnsi="Times New Roman" w:cs="Times-Roman"/>
          <w:szCs w:val="15"/>
          <w:lang w:val="fr-FR"/>
        </w:rPr>
      </w:pPr>
    </w:p>
    <w:p w:rsidR="002D00DE" w:rsidRPr="0021291F" w:rsidRDefault="002D00DE" w:rsidP="002D00DE">
      <w:pPr>
        <w:ind w:firstLine="708"/>
        <w:jc w:val="both"/>
        <w:rPr>
          <w:rFonts w:ascii="Times New Roman" w:hAnsi="Times New Roman" w:cs="Times-Roman"/>
          <w:szCs w:val="15"/>
          <w:lang w:val="fr-FR"/>
        </w:rPr>
      </w:pPr>
      <w:r w:rsidRPr="0021291F">
        <w:rPr>
          <w:rFonts w:ascii="Times New Roman" w:hAnsi="Times New Roman" w:cs="Times-Roman"/>
          <w:szCs w:val="15"/>
          <w:lang w:val="fr-FR"/>
        </w:rPr>
        <w:t>Rappelez vous donc que si un contexte vous vient immédiatement à l’esprit à la lecture d'un mot, alors ce mot à une forte disponibilité contextuelle. Si cela prend un certain temps</w:t>
      </w:r>
      <w:r w:rsidR="007B28F8" w:rsidRPr="0021291F">
        <w:rPr>
          <w:rFonts w:ascii="Times New Roman" w:hAnsi="Times New Roman" w:cs="Times-Roman"/>
          <w:szCs w:val="15"/>
          <w:lang w:val="fr-FR"/>
        </w:rPr>
        <w:t xml:space="preserve"> à venir, alors le mot a </w:t>
      </w:r>
      <w:r w:rsidRPr="0021291F">
        <w:rPr>
          <w:rFonts w:ascii="Times New Roman" w:hAnsi="Times New Roman" w:cs="Times-Roman"/>
          <w:szCs w:val="15"/>
          <w:lang w:val="fr-FR"/>
        </w:rPr>
        <w:t>une faible disponibilité contextuelle.</w:t>
      </w:r>
    </w:p>
    <w:p w:rsidR="002D00DE" w:rsidRPr="0021291F" w:rsidRDefault="002D00DE" w:rsidP="002D00DE">
      <w:pPr>
        <w:jc w:val="both"/>
        <w:rPr>
          <w:rFonts w:ascii="Times New Roman" w:hAnsi="Times New Roman" w:cs="Times-Roman"/>
          <w:szCs w:val="15"/>
          <w:lang w:val="fr-FR"/>
        </w:rPr>
      </w:pPr>
    </w:p>
    <w:p w:rsidR="002D00DE" w:rsidRPr="0021291F" w:rsidRDefault="002D00DE" w:rsidP="002D00DE">
      <w:pPr>
        <w:widowControl w:val="0"/>
        <w:autoSpaceDE w:val="0"/>
        <w:autoSpaceDN w:val="0"/>
        <w:adjustRightInd w:val="0"/>
        <w:ind w:firstLine="708"/>
        <w:jc w:val="both"/>
        <w:rPr>
          <w:rFonts w:ascii="Times New Roman" w:hAnsi="Times New Roman" w:cs="Times-Italic"/>
          <w:szCs w:val="17"/>
          <w:lang w:val="fr-FR"/>
        </w:rPr>
      </w:pPr>
      <w:r w:rsidRPr="008C34CB">
        <w:rPr>
          <w:rFonts w:ascii="Times New Roman" w:hAnsi="Times New Roman" w:cs="Times-Italic"/>
          <w:szCs w:val="17"/>
          <w:lang w:val="fr-FR"/>
        </w:rPr>
        <w:t>Vous fournirez vos réponses sur une échelle en 5 points, o</w:t>
      </w:r>
      <w:r w:rsidR="0021291F" w:rsidRPr="008C34CB">
        <w:rPr>
          <w:rFonts w:ascii="Times New Roman" w:hAnsi="Times New Roman" w:cs="Times-Italic"/>
          <w:szCs w:val="17"/>
          <w:lang w:val="fr-FR"/>
        </w:rPr>
        <w:t>ù</w:t>
      </w:r>
      <w:r w:rsidRPr="008C34CB">
        <w:rPr>
          <w:rFonts w:ascii="Times New Roman" w:hAnsi="Times New Roman" w:cs="Times-Italic"/>
          <w:szCs w:val="17"/>
          <w:lang w:val="fr-FR"/>
        </w:rPr>
        <w:t xml:space="preserve"> "1" correspond à un concept </w:t>
      </w:r>
      <w:r w:rsidR="0021291F" w:rsidRPr="008C34CB">
        <w:rPr>
          <w:rFonts w:ascii="Times New Roman" w:hAnsi="Times New Roman" w:cs="Times-Italic"/>
          <w:szCs w:val="17"/>
          <w:lang w:val="fr-FR"/>
        </w:rPr>
        <w:t xml:space="preserve">à </w:t>
      </w:r>
      <w:r w:rsidRPr="008C34CB">
        <w:rPr>
          <w:rFonts w:ascii="Times New Roman" w:hAnsi="Times New Roman" w:cs="Times-Roman"/>
          <w:szCs w:val="15"/>
          <w:lang w:val="fr-FR"/>
        </w:rPr>
        <w:t>faible disponibilité contextuelle</w:t>
      </w:r>
      <w:r w:rsidRPr="008C34CB">
        <w:rPr>
          <w:rFonts w:ascii="Times New Roman" w:hAnsi="Times New Roman" w:cs="Times-Italic"/>
          <w:szCs w:val="17"/>
          <w:lang w:val="fr-FR"/>
        </w:rPr>
        <w:t xml:space="preserve"> et "5" à </w:t>
      </w:r>
      <w:r w:rsidRPr="008C34CB">
        <w:rPr>
          <w:rFonts w:ascii="Times New Roman" w:hAnsi="Times New Roman" w:cs="Times-Roman"/>
          <w:szCs w:val="15"/>
          <w:lang w:val="fr-FR"/>
        </w:rPr>
        <w:t>forte disponibilité contextuelle</w:t>
      </w:r>
      <w:r w:rsidRPr="008C34CB">
        <w:rPr>
          <w:rFonts w:ascii="Times New Roman" w:hAnsi="Times New Roman" w:cs="Times-Italic"/>
          <w:szCs w:val="17"/>
          <w:lang w:val="fr-FR"/>
        </w:rPr>
        <w:t>. Vous devez réaliser votre évaluation en entourant</w:t>
      </w:r>
      <w:r w:rsidRPr="0021291F">
        <w:rPr>
          <w:rFonts w:ascii="Times New Roman" w:hAnsi="Times New Roman" w:cs="Times-Italic"/>
          <w:szCs w:val="17"/>
          <w:lang w:val="fr-FR"/>
        </w:rPr>
        <w:t xml:space="preserve"> le nombre entre 1 et 5 qui correspond le plus à votre jugement. N’hésitez pas à utiliser toute la gamme des nombres compris entre 1 et 5, et dans le même temps ne vous préoccupez pas de combien de fois vous avez utilisé un numéro en particulier tant qu’il fait référence à votre véritable jugement. Répondez le plus spontanément possible, mais ne soyez pas négligent dans vos notations.</w:t>
      </w:r>
    </w:p>
    <w:p w:rsidR="002D00DE" w:rsidRPr="0021291F" w:rsidRDefault="002D00DE" w:rsidP="00A5582C">
      <w:pPr>
        <w:widowControl w:val="0"/>
        <w:autoSpaceDE w:val="0"/>
        <w:autoSpaceDN w:val="0"/>
        <w:adjustRightInd w:val="0"/>
        <w:rPr>
          <w:rFonts w:ascii="Times New Roman" w:hAnsi="Times New Roman" w:cs="Times-Italic"/>
          <w:b/>
          <w:iCs/>
          <w:szCs w:val="17"/>
          <w:u w:val="single"/>
          <w:lang w:val="fr-FR"/>
        </w:rPr>
      </w:pPr>
    </w:p>
    <w:p w:rsidR="002D00DE" w:rsidRPr="002D00DE" w:rsidRDefault="002D00DE" w:rsidP="002D00DE">
      <w:pPr>
        <w:widowControl w:val="0"/>
        <w:autoSpaceDE w:val="0"/>
        <w:autoSpaceDN w:val="0"/>
        <w:adjustRightInd w:val="0"/>
        <w:rPr>
          <w:rFonts w:ascii="Times New Roman" w:hAnsi="Times New Roman" w:cs="Times-Italic"/>
          <w:i/>
          <w:szCs w:val="17"/>
        </w:rPr>
      </w:pPr>
      <w:r w:rsidRPr="002D00DE">
        <w:rPr>
          <w:rFonts w:ascii="Times New Roman" w:hAnsi="Times New Roman" w:cs="Times-Italic"/>
          <w:i/>
          <w:szCs w:val="17"/>
        </w:rPr>
        <w:t>English translation:</w:t>
      </w:r>
    </w:p>
    <w:p w:rsidR="00A5582C" w:rsidRPr="006E57FD" w:rsidRDefault="00E169B9" w:rsidP="00A5582C">
      <w:pPr>
        <w:ind w:firstLine="708"/>
        <w:jc w:val="both"/>
        <w:rPr>
          <w:rFonts w:ascii="Times New Roman" w:hAnsi="Times New Roman" w:cs="Times-Roman"/>
          <w:szCs w:val="15"/>
        </w:rPr>
      </w:pPr>
      <w:r w:rsidRPr="006E57FD">
        <w:rPr>
          <w:rFonts w:ascii="Times New Roman" w:hAnsi="Times New Roman" w:cs="Times-Roman"/>
          <w:szCs w:val="15"/>
        </w:rPr>
        <w:t>For each of the words in the following list, you have to rate how easy or difficult it is for you to associate the word and the</w:t>
      </w:r>
      <w:r w:rsidR="00A5582C" w:rsidRPr="006E57FD">
        <w:rPr>
          <w:rFonts w:ascii="Times New Roman" w:hAnsi="Times New Roman" w:cs="Times-Roman"/>
          <w:szCs w:val="15"/>
        </w:rPr>
        <w:t xml:space="preserve"> concept (= </w:t>
      </w:r>
      <w:r w:rsidRPr="006E57FD">
        <w:rPr>
          <w:rFonts w:ascii="Times New Roman" w:hAnsi="Times New Roman" w:cs="Times-Roman"/>
          <w:szCs w:val="15"/>
        </w:rPr>
        <w:t>the idea</w:t>
      </w:r>
      <w:r w:rsidR="00A5582C" w:rsidRPr="006E57FD">
        <w:rPr>
          <w:rFonts w:ascii="Times New Roman" w:hAnsi="Times New Roman" w:cs="Times-Roman"/>
          <w:szCs w:val="15"/>
        </w:rPr>
        <w:t xml:space="preserve">) </w:t>
      </w:r>
      <w:r w:rsidR="002B2B5A" w:rsidRPr="006E57FD">
        <w:rPr>
          <w:rFonts w:ascii="Times New Roman" w:hAnsi="Times New Roman" w:cs="Times-Roman"/>
          <w:szCs w:val="15"/>
        </w:rPr>
        <w:t xml:space="preserve">to which it refers with a </w:t>
      </w:r>
      <w:r w:rsidR="002B2B5A" w:rsidRPr="006E57FD">
        <w:rPr>
          <w:rFonts w:ascii="Times New Roman" w:hAnsi="Times New Roman" w:cs="Times-Roman"/>
          <w:snapToGrid w:val="0"/>
          <w:szCs w:val="15"/>
        </w:rPr>
        <w:t>co</w:t>
      </w:r>
      <w:r w:rsidR="002B2B5A" w:rsidRPr="006E57FD">
        <w:rPr>
          <w:rFonts w:ascii="Times New Roman" w:hAnsi="Times New Roman" w:cs="Times-Roman"/>
          <w:szCs w:val="15"/>
        </w:rPr>
        <w:t>ntext or set of circumstances</w:t>
      </w:r>
      <w:r w:rsidR="00A5582C" w:rsidRPr="006E57FD">
        <w:rPr>
          <w:rFonts w:ascii="Times New Roman" w:hAnsi="Times New Roman" w:cs="Times-Roman"/>
          <w:szCs w:val="15"/>
        </w:rPr>
        <w:t xml:space="preserve">. </w:t>
      </w:r>
      <w:r w:rsidR="002B2B5A" w:rsidRPr="006E57FD">
        <w:rPr>
          <w:rFonts w:ascii="Times New Roman" w:hAnsi="Times New Roman" w:cs="Times-Roman"/>
          <w:szCs w:val="15"/>
        </w:rPr>
        <w:t xml:space="preserve">If you can easily associate the word and the </w:t>
      </w:r>
      <w:r w:rsidR="002B2B5A" w:rsidRPr="006E57FD">
        <w:rPr>
          <w:rFonts w:ascii="Times New Roman" w:hAnsi="Times New Roman" w:cs="Times-Roman"/>
          <w:snapToGrid w:val="0"/>
          <w:szCs w:val="15"/>
        </w:rPr>
        <w:t>concept</w:t>
      </w:r>
      <w:r w:rsidR="002B2B5A" w:rsidRPr="006E57FD">
        <w:rPr>
          <w:rFonts w:ascii="Times New Roman" w:hAnsi="Times New Roman" w:cs="Times-Roman"/>
          <w:szCs w:val="15"/>
        </w:rPr>
        <w:t xml:space="preserve"> to which it refers with a context then you will give this word a high score</w:t>
      </w:r>
      <w:r w:rsidR="00A5582C" w:rsidRPr="006E57FD">
        <w:rPr>
          <w:rFonts w:ascii="Times New Roman" w:hAnsi="Times New Roman" w:cs="Times-Roman"/>
          <w:szCs w:val="15"/>
        </w:rPr>
        <w:t xml:space="preserve">. </w:t>
      </w:r>
      <w:r w:rsidR="002B2B5A" w:rsidRPr="006E57FD">
        <w:rPr>
          <w:rFonts w:ascii="Times New Roman" w:hAnsi="Times New Roman" w:cs="Times-Roman"/>
          <w:szCs w:val="15"/>
        </w:rPr>
        <w:t>By contrast, if you find it very difficult to think of a</w:t>
      </w:r>
      <w:r w:rsidR="00A5582C" w:rsidRPr="006E57FD">
        <w:rPr>
          <w:rFonts w:ascii="Times New Roman" w:hAnsi="Times New Roman" w:cs="Times-Roman"/>
          <w:szCs w:val="15"/>
        </w:rPr>
        <w:t xml:space="preserve"> context</w:t>
      </w:r>
      <w:r w:rsidR="002B2B5A" w:rsidRPr="006E57FD">
        <w:rPr>
          <w:rFonts w:ascii="Times New Roman" w:hAnsi="Times New Roman" w:cs="Times-Roman"/>
          <w:szCs w:val="15"/>
        </w:rPr>
        <w:t xml:space="preserve"> for the </w:t>
      </w:r>
      <w:r w:rsidR="00A5582C" w:rsidRPr="006E57FD">
        <w:rPr>
          <w:rFonts w:ascii="Times New Roman" w:hAnsi="Times New Roman" w:cs="Times-Roman"/>
          <w:szCs w:val="15"/>
        </w:rPr>
        <w:t xml:space="preserve">item </w:t>
      </w:r>
      <w:r w:rsidR="002B2B5A" w:rsidRPr="006E57FD">
        <w:rPr>
          <w:rFonts w:ascii="Times New Roman" w:hAnsi="Times New Roman" w:cs="Times-Roman"/>
          <w:szCs w:val="15"/>
        </w:rPr>
        <w:t>i</w:t>
      </w:r>
      <w:r w:rsidR="00A5582C" w:rsidRPr="006E57FD">
        <w:rPr>
          <w:rFonts w:ascii="Times New Roman" w:hAnsi="Times New Roman" w:cs="Times-Roman"/>
          <w:szCs w:val="15"/>
        </w:rPr>
        <w:t>n question</w:t>
      </w:r>
      <w:r w:rsidR="002B2B5A" w:rsidRPr="006E57FD">
        <w:rPr>
          <w:rFonts w:ascii="Times New Roman" w:hAnsi="Times New Roman" w:cs="Times-Roman"/>
          <w:szCs w:val="15"/>
        </w:rPr>
        <w:t xml:space="preserve"> then you will give the word a low</w:t>
      </w:r>
      <w:r w:rsidR="00A5582C" w:rsidRPr="006E57FD">
        <w:rPr>
          <w:rFonts w:ascii="Times New Roman" w:hAnsi="Times New Roman" w:cs="Times-Roman"/>
          <w:szCs w:val="15"/>
        </w:rPr>
        <w:t xml:space="preserve"> score.</w:t>
      </w:r>
    </w:p>
    <w:p w:rsidR="00A5582C" w:rsidRPr="006E57FD" w:rsidRDefault="00A5582C" w:rsidP="00A5582C">
      <w:pPr>
        <w:jc w:val="both"/>
        <w:rPr>
          <w:rFonts w:ascii="Times New Roman" w:hAnsi="Times New Roman" w:cs="Times-Roman"/>
          <w:szCs w:val="15"/>
        </w:rPr>
      </w:pPr>
    </w:p>
    <w:p w:rsidR="00A5582C" w:rsidRPr="006E57FD" w:rsidRDefault="002B2B5A" w:rsidP="00A5582C">
      <w:pPr>
        <w:ind w:firstLine="708"/>
        <w:jc w:val="both"/>
        <w:rPr>
          <w:rFonts w:ascii="Times New Roman" w:hAnsi="Times New Roman" w:cs="Times-Roman"/>
          <w:szCs w:val="15"/>
        </w:rPr>
      </w:pPr>
      <w:r w:rsidRPr="006E57FD">
        <w:rPr>
          <w:rFonts w:ascii="Times New Roman" w:hAnsi="Times New Roman" w:cs="Times-Roman"/>
          <w:szCs w:val="15"/>
        </w:rPr>
        <w:t>For example, if when you read the word</w:t>
      </w:r>
      <w:r w:rsidR="00A5582C" w:rsidRPr="006E57FD">
        <w:rPr>
          <w:rFonts w:ascii="Times New Roman" w:hAnsi="Times New Roman" w:cs="Times-Roman"/>
          <w:szCs w:val="15"/>
        </w:rPr>
        <w:t xml:space="preserve"> "</w:t>
      </w:r>
      <w:r w:rsidRPr="006E57FD">
        <w:rPr>
          <w:rFonts w:ascii="Times New Roman" w:hAnsi="Times New Roman" w:cs="Times-Roman"/>
          <w:szCs w:val="15"/>
        </w:rPr>
        <w:t>leaf</w:t>
      </w:r>
      <w:r w:rsidR="007B28F8">
        <w:rPr>
          <w:rFonts w:ascii="Times New Roman" w:hAnsi="Times New Roman" w:cs="Times-Roman"/>
          <w:szCs w:val="15"/>
        </w:rPr>
        <w:t>"</w:t>
      </w:r>
      <w:r w:rsidRPr="006E57FD">
        <w:rPr>
          <w:rFonts w:ascii="Times New Roman" w:hAnsi="Times New Roman" w:cs="Times-Roman"/>
          <w:szCs w:val="15"/>
        </w:rPr>
        <w:t>, you immediately think of the song</w:t>
      </w:r>
      <w:r w:rsidR="00A5582C" w:rsidRPr="006E57FD">
        <w:rPr>
          <w:rFonts w:ascii="Times New Roman" w:hAnsi="Times New Roman" w:cs="Times-Roman"/>
          <w:szCs w:val="15"/>
        </w:rPr>
        <w:t xml:space="preserve"> "</w:t>
      </w:r>
      <w:r w:rsidRPr="006E57FD">
        <w:rPr>
          <w:rFonts w:ascii="Times New Roman" w:hAnsi="Times New Roman" w:cs="Times-Roman"/>
          <w:szCs w:val="15"/>
        </w:rPr>
        <w:t>Autumn leaves</w:t>
      </w:r>
      <w:r w:rsidR="00A5582C" w:rsidRPr="006E57FD">
        <w:rPr>
          <w:rFonts w:ascii="Times New Roman" w:hAnsi="Times New Roman" w:cs="Times-Roman"/>
          <w:szCs w:val="15"/>
        </w:rPr>
        <w:t xml:space="preserve">", </w:t>
      </w:r>
      <w:r w:rsidRPr="006E57FD">
        <w:rPr>
          <w:rFonts w:ascii="Times New Roman" w:hAnsi="Times New Roman" w:cs="Times-Roman"/>
          <w:szCs w:val="15"/>
        </w:rPr>
        <w:t>then a</w:t>
      </w:r>
      <w:r w:rsidR="00A5582C" w:rsidRPr="006E57FD">
        <w:rPr>
          <w:rFonts w:ascii="Times New Roman" w:hAnsi="Times New Roman" w:cs="Times-Roman"/>
          <w:szCs w:val="15"/>
        </w:rPr>
        <w:t xml:space="preserve"> context</w:t>
      </w:r>
      <w:r w:rsidRPr="006E57FD">
        <w:rPr>
          <w:rFonts w:ascii="Times New Roman" w:hAnsi="Times New Roman" w:cs="Times-Roman"/>
          <w:szCs w:val="15"/>
        </w:rPr>
        <w:t xml:space="preserve"> for the </w:t>
      </w:r>
      <w:r w:rsidR="00A5582C" w:rsidRPr="006E57FD">
        <w:rPr>
          <w:rFonts w:ascii="Times New Roman" w:hAnsi="Times New Roman" w:cs="Times-Roman"/>
          <w:szCs w:val="15"/>
        </w:rPr>
        <w:t>item "</w:t>
      </w:r>
      <w:r w:rsidRPr="006E57FD">
        <w:rPr>
          <w:rFonts w:ascii="Times New Roman" w:hAnsi="Times New Roman" w:cs="Times-Roman"/>
          <w:szCs w:val="15"/>
        </w:rPr>
        <w:t>leaf</w:t>
      </w:r>
      <w:r w:rsidR="00A5582C" w:rsidRPr="006E57FD">
        <w:rPr>
          <w:rFonts w:ascii="Times New Roman" w:hAnsi="Times New Roman" w:cs="Times-Roman"/>
          <w:szCs w:val="15"/>
        </w:rPr>
        <w:t xml:space="preserve">" </w:t>
      </w:r>
      <w:r w:rsidRPr="006E57FD">
        <w:rPr>
          <w:rFonts w:ascii="Times New Roman" w:hAnsi="Times New Roman" w:cs="Times-Roman"/>
          <w:szCs w:val="15"/>
        </w:rPr>
        <w:t xml:space="preserve">has come to mind immediately and the </w:t>
      </w:r>
      <w:r w:rsidR="00A5582C" w:rsidRPr="006E57FD">
        <w:rPr>
          <w:rFonts w:ascii="Times New Roman" w:hAnsi="Times New Roman" w:cs="Times-Roman"/>
          <w:szCs w:val="15"/>
        </w:rPr>
        <w:t xml:space="preserve">score </w:t>
      </w:r>
      <w:r w:rsidRPr="006E57FD">
        <w:rPr>
          <w:rFonts w:ascii="Times New Roman" w:hAnsi="Times New Roman" w:cs="Times-Roman"/>
          <w:szCs w:val="15"/>
        </w:rPr>
        <w:t>will therefore be high</w:t>
      </w:r>
      <w:r w:rsidR="00A5582C" w:rsidRPr="006E57FD">
        <w:rPr>
          <w:rFonts w:ascii="Times New Roman" w:hAnsi="Times New Roman" w:cs="Times-Roman"/>
          <w:szCs w:val="15"/>
        </w:rPr>
        <w:t xml:space="preserve">. </w:t>
      </w:r>
      <w:r w:rsidRPr="006E57FD">
        <w:rPr>
          <w:rFonts w:ascii="Times New Roman" w:hAnsi="Times New Roman" w:cs="Times-Roman"/>
          <w:szCs w:val="15"/>
        </w:rPr>
        <w:t xml:space="preserve">Similarly, if reading the word "cry" immediately makes you think of "a baby crying in its cradle" then this word has a high level of </w:t>
      </w:r>
      <w:r w:rsidRPr="006E57FD">
        <w:rPr>
          <w:rFonts w:ascii="Times New Roman" w:hAnsi="Times New Roman" w:cs="Times-Roman"/>
          <w:snapToGrid w:val="0"/>
          <w:szCs w:val="15"/>
        </w:rPr>
        <w:t>co</w:t>
      </w:r>
      <w:r w:rsidRPr="006E57FD">
        <w:rPr>
          <w:rFonts w:ascii="Times New Roman" w:hAnsi="Times New Roman" w:cs="Times-Roman"/>
          <w:szCs w:val="15"/>
        </w:rPr>
        <w:t>ntextual availability.</w:t>
      </w:r>
      <w:r w:rsidR="00A5582C" w:rsidRPr="006E57FD">
        <w:rPr>
          <w:rFonts w:ascii="Times New Roman" w:hAnsi="Times New Roman" w:cs="Times-Roman"/>
          <w:szCs w:val="15"/>
        </w:rPr>
        <w:t xml:space="preserve"> </w:t>
      </w:r>
      <w:r w:rsidRPr="006E57FD">
        <w:rPr>
          <w:rFonts w:ascii="Times New Roman" w:hAnsi="Times New Roman" w:cs="Times-Roman"/>
          <w:szCs w:val="15"/>
        </w:rPr>
        <w:t>By contrast, when confronted with the word</w:t>
      </w:r>
      <w:r w:rsidR="00A5582C" w:rsidRPr="006E57FD">
        <w:rPr>
          <w:rFonts w:ascii="Times New Roman" w:hAnsi="Times New Roman" w:cs="Times-Roman"/>
          <w:szCs w:val="15"/>
        </w:rPr>
        <w:t xml:space="preserve"> "</w:t>
      </w:r>
      <w:r w:rsidRPr="006E57FD">
        <w:rPr>
          <w:rFonts w:ascii="Times New Roman" w:hAnsi="Times New Roman" w:cs="Times-Roman"/>
          <w:szCs w:val="15"/>
        </w:rPr>
        <w:t>heritage</w:t>
      </w:r>
      <w:r w:rsidR="00A5582C" w:rsidRPr="006E57FD">
        <w:rPr>
          <w:rFonts w:ascii="Times New Roman" w:hAnsi="Times New Roman" w:cs="Times-Roman"/>
          <w:szCs w:val="15"/>
        </w:rPr>
        <w:t>" (</w:t>
      </w:r>
      <w:r w:rsidRPr="006E57FD">
        <w:rPr>
          <w:rFonts w:ascii="Times New Roman" w:hAnsi="Times New Roman" w:cs="Times-Roman"/>
          <w:szCs w:val="15"/>
        </w:rPr>
        <w:t>and therefore also the corresponding idea of</w:t>
      </w:r>
      <w:r w:rsidR="00A5582C" w:rsidRPr="006E57FD">
        <w:rPr>
          <w:rFonts w:ascii="Times New Roman" w:hAnsi="Times New Roman" w:cs="Times-Roman"/>
          <w:szCs w:val="15"/>
        </w:rPr>
        <w:t xml:space="preserve"> "</w:t>
      </w:r>
      <w:r w:rsidRPr="006E57FD">
        <w:rPr>
          <w:rFonts w:ascii="Times New Roman" w:hAnsi="Times New Roman" w:cs="Times-Roman"/>
          <w:szCs w:val="15"/>
        </w:rPr>
        <w:t>heritage</w:t>
      </w:r>
      <w:r w:rsidR="00A5582C" w:rsidRPr="006E57FD">
        <w:rPr>
          <w:rFonts w:ascii="Times New Roman" w:hAnsi="Times New Roman" w:cs="Times-Roman"/>
          <w:szCs w:val="15"/>
        </w:rPr>
        <w:t xml:space="preserve">"), </w:t>
      </w:r>
      <w:r w:rsidRPr="006E57FD">
        <w:rPr>
          <w:rFonts w:ascii="Times New Roman" w:hAnsi="Times New Roman" w:cs="Times-Roman"/>
          <w:szCs w:val="15"/>
        </w:rPr>
        <w:t xml:space="preserve">you may need a little time to think of a </w:t>
      </w:r>
      <w:r w:rsidRPr="006E57FD">
        <w:rPr>
          <w:rFonts w:ascii="Times New Roman" w:hAnsi="Times New Roman" w:cs="Times-Roman"/>
          <w:snapToGrid w:val="0"/>
          <w:szCs w:val="15"/>
        </w:rPr>
        <w:t>co</w:t>
      </w:r>
      <w:r w:rsidRPr="006E57FD">
        <w:rPr>
          <w:rFonts w:ascii="Times New Roman" w:hAnsi="Times New Roman" w:cs="Times-Roman"/>
          <w:szCs w:val="15"/>
        </w:rPr>
        <w:t>ntext in which this item might appear</w:t>
      </w:r>
      <w:r w:rsidR="00A5582C" w:rsidRPr="006E57FD">
        <w:rPr>
          <w:rFonts w:ascii="Times New Roman" w:hAnsi="Times New Roman" w:cs="Times-Roman"/>
          <w:szCs w:val="15"/>
        </w:rPr>
        <w:t>.</w:t>
      </w:r>
    </w:p>
    <w:p w:rsidR="00A5582C" w:rsidRPr="006E57FD" w:rsidRDefault="00A5582C" w:rsidP="00A5582C">
      <w:pPr>
        <w:jc w:val="both"/>
        <w:rPr>
          <w:rFonts w:ascii="Times New Roman" w:hAnsi="Times New Roman" w:cs="Times-Roman"/>
          <w:szCs w:val="15"/>
        </w:rPr>
      </w:pPr>
    </w:p>
    <w:p w:rsidR="00A5582C" w:rsidRPr="006E57FD" w:rsidRDefault="00A5582C" w:rsidP="00A5582C">
      <w:pPr>
        <w:ind w:firstLine="708"/>
        <w:jc w:val="both"/>
        <w:rPr>
          <w:rFonts w:ascii="Times New Roman" w:hAnsi="Times New Roman" w:cs="Times-Roman"/>
          <w:szCs w:val="15"/>
        </w:rPr>
      </w:pPr>
      <w:r w:rsidRPr="006E57FD">
        <w:rPr>
          <w:rFonts w:ascii="Times New Roman" w:hAnsi="Times New Roman" w:cs="Times-Roman"/>
          <w:szCs w:val="15"/>
        </w:rPr>
        <w:t>R</w:t>
      </w:r>
      <w:r w:rsidR="00521442" w:rsidRPr="006E57FD">
        <w:rPr>
          <w:rFonts w:ascii="Times New Roman" w:hAnsi="Times New Roman" w:cs="Times-Roman"/>
          <w:szCs w:val="15"/>
        </w:rPr>
        <w:t xml:space="preserve">emember that if a context comes to your mind immediately when you read a word then this word has a high level of </w:t>
      </w:r>
      <w:r w:rsidR="00521442" w:rsidRPr="006E57FD">
        <w:rPr>
          <w:rFonts w:ascii="Times New Roman" w:hAnsi="Times New Roman" w:cs="Times-Roman"/>
          <w:snapToGrid w:val="0"/>
          <w:szCs w:val="15"/>
        </w:rPr>
        <w:t>co</w:t>
      </w:r>
      <w:r w:rsidR="00521442" w:rsidRPr="006E57FD">
        <w:rPr>
          <w:rFonts w:ascii="Times New Roman" w:hAnsi="Times New Roman" w:cs="Times-Roman"/>
          <w:szCs w:val="15"/>
        </w:rPr>
        <w:t>ntextual availability</w:t>
      </w:r>
      <w:r w:rsidRPr="006E57FD">
        <w:rPr>
          <w:rFonts w:ascii="Times New Roman" w:hAnsi="Times New Roman" w:cs="Times-Roman"/>
          <w:szCs w:val="15"/>
        </w:rPr>
        <w:t xml:space="preserve">. </w:t>
      </w:r>
      <w:r w:rsidR="00521442" w:rsidRPr="006E57FD">
        <w:rPr>
          <w:rFonts w:ascii="Times New Roman" w:hAnsi="Times New Roman" w:cs="Times-Roman"/>
          <w:szCs w:val="15"/>
        </w:rPr>
        <w:t xml:space="preserve">If it takes you a little while to think of a </w:t>
      </w:r>
      <w:r w:rsidR="00521442" w:rsidRPr="006E57FD">
        <w:rPr>
          <w:rFonts w:ascii="Times New Roman" w:hAnsi="Times New Roman" w:cs="Times-Roman"/>
          <w:snapToGrid w:val="0"/>
          <w:szCs w:val="15"/>
        </w:rPr>
        <w:t>co</w:t>
      </w:r>
      <w:r w:rsidR="00521442" w:rsidRPr="006E57FD">
        <w:rPr>
          <w:rFonts w:ascii="Times New Roman" w:hAnsi="Times New Roman" w:cs="Times-Roman"/>
          <w:szCs w:val="15"/>
        </w:rPr>
        <w:t xml:space="preserve">ntext then this word has a low </w:t>
      </w:r>
      <w:r w:rsidR="00521442" w:rsidRPr="006E57FD">
        <w:rPr>
          <w:rFonts w:ascii="Times New Roman" w:hAnsi="Times New Roman" w:cs="Times-Roman"/>
          <w:snapToGrid w:val="0"/>
          <w:szCs w:val="15"/>
        </w:rPr>
        <w:t>co</w:t>
      </w:r>
      <w:r w:rsidR="00521442" w:rsidRPr="006E57FD">
        <w:rPr>
          <w:rFonts w:ascii="Times New Roman" w:hAnsi="Times New Roman" w:cs="Times-Roman"/>
          <w:szCs w:val="15"/>
        </w:rPr>
        <w:t>ntextual availability</w:t>
      </w:r>
      <w:r w:rsidRPr="006E57FD">
        <w:rPr>
          <w:rFonts w:ascii="Times New Roman" w:hAnsi="Times New Roman" w:cs="Times-Roman"/>
          <w:szCs w:val="15"/>
        </w:rPr>
        <w:t>.</w:t>
      </w:r>
    </w:p>
    <w:p w:rsidR="00A5582C" w:rsidRPr="006E57FD" w:rsidRDefault="00A5582C" w:rsidP="00A5582C">
      <w:pPr>
        <w:jc w:val="both"/>
        <w:rPr>
          <w:rFonts w:ascii="Times New Roman" w:hAnsi="Times New Roman" w:cs="Times-Roman"/>
          <w:szCs w:val="15"/>
        </w:rPr>
      </w:pPr>
    </w:p>
    <w:p w:rsidR="0028076A" w:rsidRPr="006E57FD" w:rsidRDefault="00521442" w:rsidP="00A5582C">
      <w:pPr>
        <w:widowControl w:val="0"/>
        <w:autoSpaceDE w:val="0"/>
        <w:autoSpaceDN w:val="0"/>
        <w:adjustRightInd w:val="0"/>
        <w:ind w:firstLine="708"/>
        <w:jc w:val="both"/>
        <w:rPr>
          <w:rFonts w:ascii="Times New Roman" w:hAnsi="Times New Roman" w:cs="Times-Italic"/>
          <w:szCs w:val="17"/>
        </w:rPr>
      </w:pPr>
      <w:r w:rsidRPr="006E57FD">
        <w:rPr>
          <w:rFonts w:ascii="Times New Roman" w:hAnsi="Times New Roman" w:cs="Times-Italic"/>
          <w:szCs w:val="17"/>
        </w:rPr>
        <w:t>You will give your answers on a</w:t>
      </w:r>
      <w:r w:rsidR="00A5582C" w:rsidRPr="006E57FD">
        <w:rPr>
          <w:rFonts w:ascii="Times New Roman" w:hAnsi="Times New Roman" w:cs="Times-Italic"/>
          <w:szCs w:val="17"/>
        </w:rPr>
        <w:t xml:space="preserve"> 5</w:t>
      </w:r>
      <w:r w:rsidRPr="006E57FD">
        <w:rPr>
          <w:rFonts w:ascii="Times New Roman" w:hAnsi="Times New Roman" w:cs="Times-Italic"/>
          <w:szCs w:val="17"/>
        </w:rPr>
        <w:t>-point scale where</w:t>
      </w:r>
      <w:r w:rsidR="00A5582C" w:rsidRPr="006E57FD">
        <w:rPr>
          <w:rFonts w:ascii="Times New Roman" w:hAnsi="Times New Roman" w:cs="Times-Italic"/>
          <w:szCs w:val="17"/>
        </w:rPr>
        <w:t xml:space="preserve"> "1" correspond</w:t>
      </w:r>
      <w:r w:rsidRPr="006E57FD">
        <w:rPr>
          <w:rFonts w:ascii="Times New Roman" w:hAnsi="Times New Roman" w:cs="Times-Italic"/>
          <w:szCs w:val="17"/>
        </w:rPr>
        <w:t>s to a</w:t>
      </w:r>
      <w:r w:rsidR="00A5582C" w:rsidRPr="006E57FD">
        <w:rPr>
          <w:rFonts w:ascii="Times New Roman" w:hAnsi="Times New Roman" w:cs="Times-Italic"/>
          <w:szCs w:val="17"/>
        </w:rPr>
        <w:t xml:space="preserve"> concept </w:t>
      </w:r>
      <w:r w:rsidRPr="006E57FD">
        <w:rPr>
          <w:rFonts w:ascii="Times New Roman" w:hAnsi="Times New Roman" w:cs="Times-Roman"/>
          <w:szCs w:val="15"/>
        </w:rPr>
        <w:t xml:space="preserve">with low </w:t>
      </w:r>
      <w:r w:rsidRPr="006E57FD">
        <w:rPr>
          <w:rFonts w:ascii="Times New Roman" w:hAnsi="Times New Roman" w:cs="Times-Roman"/>
          <w:snapToGrid w:val="0"/>
          <w:szCs w:val="15"/>
        </w:rPr>
        <w:t>co</w:t>
      </w:r>
      <w:r w:rsidRPr="006E57FD">
        <w:rPr>
          <w:rFonts w:ascii="Times New Roman" w:hAnsi="Times New Roman" w:cs="Times-Roman"/>
          <w:szCs w:val="15"/>
        </w:rPr>
        <w:t>ntextual availability and</w:t>
      </w:r>
      <w:r w:rsidR="00A5582C" w:rsidRPr="006E57FD">
        <w:rPr>
          <w:rFonts w:ascii="Times New Roman" w:hAnsi="Times New Roman" w:cs="Times-Italic"/>
          <w:szCs w:val="17"/>
        </w:rPr>
        <w:t xml:space="preserve"> "5" </w:t>
      </w:r>
      <w:r w:rsidRPr="006E57FD">
        <w:rPr>
          <w:rFonts w:ascii="Times New Roman" w:hAnsi="Times New Roman" w:cs="Times-Italic"/>
          <w:szCs w:val="17"/>
        </w:rPr>
        <w:t xml:space="preserve">to a concept with </w:t>
      </w:r>
      <w:r w:rsidR="00C02140">
        <w:rPr>
          <w:rFonts w:ascii="Times New Roman" w:hAnsi="Times New Roman" w:cs="Times-Italic"/>
          <w:szCs w:val="17"/>
        </w:rPr>
        <w:t xml:space="preserve">high </w:t>
      </w:r>
      <w:r w:rsidRPr="006E57FD">
        <w:rPr>
          <w:rFonts w:ascii="Times New Roman" w:hAnsi="Times New Roman" w:cs="Times-Roman"/>
          <w:snapToGrid w:val="0"/>
          <w:szCs w:val="15"/>
        </w:rPr>
        <w:t>co</w:t>
      </w:r>
      <w:r w:rsidRPr="006E57FD">
        <w:rPr>
          <w:rFonts w:ascii="Times New Roman" w:hAnsi="Times New Roman" w:cs="Times-Roman"/>
          <w:szCs w:val="15"/>
        </w:rPr>
        <w:t>ntextual availability</w:t>
      </w:r>
      <w:r w:rsidR="00A5582C" w:rsidRPr="006E57FD">
        <w:rPr>
          <w:rFonts w:ascii="Times New Roman" w:hAnsi="Times New Roman" w:cs="Times-Italic"/>
          <w:szCs w:val="17"/>
        </w:rPr>
        <w:t xml:space="preserve">. </w:t>
      </w:r>
      <w:r w:rsidRPr="006E57FD">
        <w:rPr>
          <w:rFonts w:ascii="Times New Roman" w:hAnsi="Times New Roman" w:cs="Times-Italic"/>
          <w:szCs w:val="17"/>
        </w:rPr>
        <w:t>You must make your rating by circling the number between</w:t>
      </w:r>
      <w:r w:rsidR="00A5582C" w:rsidRPr="006E57FD">
        <w:rPr>
          <w:rFonts w:ascii="Times New Roman" w:hAnsi="Times New Roman" w:cs="Times-Italic"/>
          <w:szCs w:val="17"/>
        </w:rPr>
        <w:t xml:space="preserve"> 1 </w:t>
      </w:r>
      <w:r w:rsidRPr="006E57FD">
        <w:rPr>
          <w:rFonts w:ascii="Times New Roman" w:hAnsi="Times New Roman" w:cs="Times-Italic"/>
          <w:szCs w:val="17"/>
        </w:rPr>
        <w:t>and</w:t>
      </w:r>
      <w:r w:rsidR="00A5582C" w:rsidRPr="006E57FD">
        <w:rPr>
          <w:rFonts w:ascii="Times New Roman" w:hAnsi="Times New Roman" w:cs="Times-Italic"/>
          <w:szCs w:val="17"/>
        </w:rPr>
        <w:t xml:space="preserve"> 5 </w:t>
      </w:r>
      <w:r w:rsidRPr="006E57FD">
        <w:rPr>
          <w:rFonts w:ascii="Times New Roman" w:hAnsi="Times New Roman" w:cs="Times-Italic"/>
          <w:szCs w:val="17"/>
        </w:rPr>
        <w:t>that most closely</w:t>
      </w:r>
      <w:r w:rsidR="00A5582C" w:rsidRPr="006E57FD">
        <w:rPr>
          <w:rFonts w:ascii="Times New Roman" w:hAnsi="Times New Roman" w:cs="Times-Italic"/>
          <w:szCs w:val="17"/>
        </w:rPr>
        <w:t xml:space="preserve"> correspond</w:t>
      </w:r>
      <w:r w:rsidRPr="006E57FD">
        <w:rPr>
          <w:rFonts w:ascii="Times New Roman" w:hAnsi="Times New Roman" w:cs="Times-Italic"/>
          <w:szCs w:val="17"/>
        </w:rPr>
        <w:t xml:space="preserve">s to your </w:t>
      </w:r>
      <w:r w:rsidRPr="006E57FD">
        <w:rPr>
          <w:rFonts w:ascii="Times" w:hAnsi="Times" w:cs="Times-Italic"/>
          <w:szCs w:val="17"/>
        </w:rPr>
        <w:t>judgement</w:t>
      </w:r>
      <w:r w:rsidR="00A5582C" w:rsidRPr="006E57FD">
        <w:rPr>
          <w:rFonts w:ascii="Times New Roman" w:hAnsi="Times New Roman" w:cs="Times-Italic"/>
          <w:szCs w:val="17"/>
        </w:rPr>
        <w:t xml:space="preserve">. </w:t>
      </w:r>
      <w:r w:rsidRPr="006E57FD">
        <w:rPr>
          <w:rFonts w:ascii="Times New Roman" w:hAnsi="Times New Roman" w:cs="Times-Italic"/>
          <w:szCs w:val="17"/>
        </w:rPr>
        <w:t xml:space="preserve">Don't hesitate to use the whole range of numbers between 1 and 5 and also don't worry about how often you use one and the same number as long as it corresponds to your real </w:t>
      </w:r>
      <w:r w:rsidRPr="006E57FD">
        <w:rPr>
          <w:rFonts w:ascii="Times" w:hAnsi="Times" w:cs="Times-Italic"/>
          <w:szCs w:val="17"/>
        </w:rPr>
        <w:t>judgment</w:t>
      </w:r>
      <w:r w:rsidRPr="006E57FD">
        <w:rPr>
          <w:rFonts w:ascii="Times New Roman" w:hAnsi="Times New Roman" w:cs="Times-Italic"/>
          <w:szCs w:val="17"/>
        </w:rPr>
        <w:t>. Answer as spontaneously as possible but be careful to give the answer you actually want to</w:t>
      </w:r>
      <w:r w:rsidR="00A5582C" w:rsidRPr="006E57FD">
        <w:rPr>
          <w:rFonts w:ascii="Times New Roman" w:hAnsi="Times New Roman" w:cs="Times-Italic"/>
          <w:szCs w:val="17"/>
        </w:rPr>
        <w:t>.</w:t>
      </w:r>
    </w:p>
    <w:p w:rsidR="0028076A" w:rsidRPr="006E57FD" w:rsidRDefault="0028076A" w:rsidP="00A5582C">
      <w:pPr>
        <w:widowControl w:val="0"/>
        <w:autoSpaceDE w:val="0"/>
        <w:autoSpaceDN w:val="0"/>
        <w:adjustRightInd w:val="0"/>
        <w:ind w:firstLine="708"/>
        <w:jc w:val="both"/>
        <w:rPr>
          <w:rFonts w:ascii="Times New Roman" w:hAnsi="Times New Roman" w:cs="Times-Italic"/>
          <w:szCs w:val="17"/>
        </w:rPr>
      </w:pPr>
    </w:p>
    <w:p w:rsidR="0028076A" w:rsidRPr="006E57FD" w:rsidRDefault="00174C3E" w:rsidP="00A5582C">
      <w:pPr>
        <w:widowControl w:val="0"/>
        <w:autoSpaceDE w:val="0"/>
        <w:autoSpaceDN w:val="0"/>
        <w:adjustRightInd w:val="0"/>
        <w:ind w:firstLine="708"/>
        <w:jc w:val="both"/>
        <w:rPr>
          <w:rFonts w:ascii="Times New Roman" w:hAnsi="Times New Roman" w:cs="Times-Italic"/>
          <w:szCs w:val="17"/>
        </w:rPr>
      </w:pPr>
      <w:r>
        <w:rPr>
          <w:rFonts w:ascii="Times New Roman" w:hAnsi="Times New Roman" w:cs="Times-Italic"/>
          <w:szCs w:val="17"/>
        </w:rPr>
        <w:br w:type="page"/>
      </w:r>
    </w:p>
    <w:p w:rsidR="00174C3E" w:rsidRDefault="00174C3E" w:rsidP="00A636A2">
      <w:pPr>
        <w:rPr>
          <w:rFonts w:ascii="Times New Roman" w:hAnsi="Times New Roman" w:cs="Times-Roman"/>
          <w:b/>
          <w:szCs w:val="15"/>
        </w:rPr>
      </w:pPr>
    </w:p>
    <w:p w:rsidR="00A636A2" w:rsidRPr="006E57FD" w:rsidRDefault="00521442" w:rsidP="00A636A2">
      <w:pPr>
        <w:rPr>
          <w:rFonts w:ascii="Times New Roman" w:hAnsi="Times New Roman" w:cs="Times-Roman"/>
          <w:b/>
          <w:szCs w:val="15"/>
        </w:rPr>
      </w:pPr>
      <w:r w:rsidRPr="006E57FD">
        <w:rPr>
          <w:rFonts w:ascii="Times New Roman" w:hAnsi="Times New Roman" w:cs="Times-Roman"/>
          <w:b/>
          <w:szCs w:val="15"/>
        </w:rPr>
        <w:t>"A</w:t>
      </w:r>
      <w:r w:rsidR="00A636A2" w:rsidRPr="006E57FD">
        <w:rPr>
          <w:rFonts w:ascii="Times New Roman" w:hAnsi="Times New Roman" w:cs="Times-Roman"/>
          <w:b/>
          <w:szCs w:val="15"/>
        </w:rPr>
        <w:t>rousal"</w:t>
      </w:r>
      <w:r w:rsidRPr="006E57FD">
        <w:rPr>
          <w:rFonts w:ascii="Times New Roman" w:hAnsi="Times New Roman" w:cs="Times-Roman"/>
          <w:b/>
          <w:szCs w:val="15"/>
        </w:rPr>
        <w:t xml:space="preserve"> instructions </w:t>
      </w:r>
      <w:r w:rsidR="00A636A2" w:rsidRPr="006E57FD">
        <w:rPr>
          <w:rFonts w:ascii="Times New Roman" w:hAnsi="Times New Roman" w:cs="Times-Roman"/>
          <w:b/>
          <w:szCs w:val="15"/>
        </w:rPr>
        <w:t>(adapt</w:t>
      </w:r>
      <w:r w:rsidRPr="006E57FD">
        <w:rPr>
          <w:rFonts w:ascii="Times New Roman" w:hAnsi="Times New Roman" w:cs="Times-Roman"/>
          <w:b/>
          <w:szCs w:val="15"/>
        </w:rPr>
        <w:t>ed from</w:t>
      </w:r>
      <w:r w:rsidR="00A636A2" w:rsidRPr="006E57FD">
        <w:rPr>
          <w:rFonts w:ascii="Times New Roman" w:hAnsi="Times New Roman" w:cs="Times-Roman"/>
          <w:b/>
          <w:szCs w:val="15"/>
        </w:rPr>
        <w:t xml:space="preserve"> </w:t>
      </w:r>
      <w:r w:rsidR="00A636A2" w:rsidRPr="006E57FD">
        <w:rPr>
          <w:rFonts w:ascii="Times New Roman" w:hAnsi="Times New Roman" w:cs="Times-Italic"/>
          <w:b/>
          <w:iCs/>
          <w:szCs w:val="17"/>
        </w:rPr>
        <w:t xml:space="preserve">Monnier </w:t>
      </w:r>
      <w:r w:rsidRPr="006E57FD">
        <w:rPr>
          <w:rFonts w:ascii="Times New Roman" w:hAnsi="Times New Roman" w:cs="Times-Italic"/>
          <w:b/>
          <w:iCs/>
          <w:szCs w:val="17"/>
        </w:rPr>
        <w:t>and</w:t>
      </w:r>
      <w:r w:rsidR="00A636A2" w:rsidRPr="006E57FD">
        <w:rPr>
          <w:rFonts w:ascii="Times New Roman" w:hAnsi="Times New Roman" w:cs="Times-Italic"/>
          <w:b/>
          <w:iCs/>
          <w:szCs w:val="17"/>
        </w:rPr>
        <w:t xml:space="preserve"> Syssau</w:t>
      </w:r>
      <w:r w:rsidR="002D00DE">
        <w:rPr>
          <w:rFonts w:ascii="Times New Roman" w:hAnsi="Times New Roman" w:cs="Times-Italic"/>
          <w:b/>
          <w:iCs/>
          <w:szCs w:val="17"/>
        </w:rPr>
        <w:t>, 2014</w:t>
      </w:r>
      <w:r w:rsidR="00A636A2" w:rsidRPr="006E57FD">
        <w:rPr>
          <w:rFonts w:ascii="Times New Roman" w:hAnsi="Times New Roman" w:cs="Times-Italic"/>
          <w:b/>
          <w:iCs/>
          <w:szCs w:val="17"/>
        </w:rPr>
        <w:t>)</w:t>
      </w:r>
    </w:p>
    <w:p w:rsidR="002D00DE" w:rsidRDefault="002D00DE" w:rsidP="00BC2C01">
      <w:pPr>
        <w:jc w:val="both"/>
        <w:rPr>
          <w:rFonts w:ascii="Times New Roman" w:hAnsi="Times New Roman" w:cs="Times"/>
          <w:szCs w:val="20"/>
        </w:rPr>
      </w:pPr>
    </w:p>
    <w:p w:rsidR="002D00DE" w:rsidRPr="008C34CB" w:rsidRDefault="002D00DE" w:rsidP="002D00DE">
      <w:pPr>
        <w:widowControl w:val="0"/>
        <w:autoSpaceDE w:val="0"/>
        <w:autoSpaceDN w:val="0"/>
        <w:adjustRightInd w:val="0"/>
        <w:ind w:firstLine="708"/>
        <w:jc w:val="both"/>
        <w:rPr>
          <w:rFonts w:ascii="Times New Roman" w:hAnsi="Times New Roman" w:cs="Times New Roman"/>
          <w:szCs w:val="40"/>
          <w:lang w:val="fr-FR"/>
        </w:rPr>
      </w:pPr>
      <w:r w:rsidRPr="0021291F">
        <w:rPr>
          <w:rFonts w:ascii="Times New Roman" w:hAnsi="Times New Roman" w:cs="Times New Roman"/>
          <w:szCs w:val="40"/>
          <w:lang w:val="fr-FR"/>
        </w:rPr>
        <w:t xml:space="preserve">Les mots de la langue française varient dans leur capacité à susciter des sentiments. Notre étude porte sur les émotions. Nous cherchons à savoir ce que les mots provoquent </w:t>
      </w:r>
      <w:r w:rsidRPr="008C34CB">
        <w:rPr>
          <w:rFonts w:ascii="Times New Roman" w:hAnsi="Times New Roman" w:cs="Times New Roman"/>
          <w:szCs w:val="40"/>
          <w:lang w:val="fr-FR"/>
        </w:rPr>
        <w:t>comme émotion chez les personnes. En effet, un mot peut vous évoquer des sentiments ; en l’entendant vous pouvez vous sentir heureux ou malheureux, excité ou calme ou peut</w:t>
      </w:r>
      <w:r w:rsidR="008C34CB" w:rsidRPr="008C34CB">
        <w:rPr>
          <w:rFonts w:ascii="Times New Roman" w:hAnsi="Times New Roman" w:cs="Times New Roman"/>
          <w:szCs w:val="40"/>
          <w:lang w:val="fr-FR"/>
        </w:rPr>
        <w:t>-</w:t>
      </w:r>
      <w:r w:rsidRPr="008C34CB">
        <w:rPr>
          <w:rFonts w:ascii="Times New Roman" w:hAnsi="Times New Roman" w:cs="Times New Roman"/>
          <w:szCs w:val="40"/>
          <w:lang w:val="fr-FR"/>
        </w:rPr>
        <w:t>être même en colère, effrayé ou encore avoir des frissons. Et vous pouvez aussi ne rien sentir. Ainsi, lorsque nous présenterons un</w:t>
      </w:r>
      <w:r w:rsidR="007B28F8" w:rsidRPr="008C34CB">
        <w:rPr>
          <w:rFonts w:ascii="Times New Roman" w:hAnsi="Times New Roman" w:cs="Times New Roman"/>
          <w:szCs w:val="40"/>
          <w:lang w:val="fr-FR"/>
        </w:rPr>
        <w:t>e</w:t>
      </w:r>
      <w:r w:rsidRPr="008C34CB">
        <w:rPr>
          <w:rFonts w:ascii="Times New Roman" w:hAnsi="Times New Roman" w:cs="Times New Roman"/>
          <w:szCs w:val="40"/>
          <w:lang w:val="fr-FR"/>
        </w:rPr>
        <w:t xml:space="preserve"> série de mots, certains pourront obtenir un score élevé de nervosité/excitation ; à l’inverse d’autres pourront obtenir un score plus faible vous évoquant la détente et le calme.</w:t>
      </w:r>
    </w:p>
    <w:p w:rsidR="002D00DE" w:rsidRPr="008C34CB" w:rsidRDefault="002D00DE" w:rsidP="002D00DE">
      <w:pPr>
        <w:widowControl w:val="0"/>
        <w:autoSpaceDE w:val="0"/>
        <w:autoSpaceDN w:val="0"/>
        <w:adjustRightInd w:val="0"/>
        <w:jc w:val="both"/>
        <w:rPr>
          <w:rFonts w:ascii="Times New Roman" w:hAnsi="Times New Roman" w:cs="Times New Roman"/>
          <w:szCs w:val="40"/>
          <w:lang w:val="fr-FR"/>
        </w:rPr>
      </w:pPr>
    </w:p>
    <w:p w:rsidR="002D00DE" w:rsidRPr="0021291F" w:rsidRDefault="002D00DE" w:rsidP="002D00DE">
      <w:pPr>
        <w:widowControl w:val="0"/>
        <w:autoSpaceDE w:val="0"/>
        <w:autoSpaceDN w:val="0"/>
        <w:adjustRightInd w:val="0"/>
        <w:ind w:firstLine="708"/>
        <w:jc w:val="both"/>
        <w:rPr>
          <w:rFonts w:ascii="Times New Roman" w:hAnsi="Times New Roman" w:cs="Times New Roman"/>
          <w:szCs w:val="40"/>
          <w:lang w:val="fr-FR"/>
        </w:rPr>
      </w:pPr>
      <w:r w:rsidRPr="008C34CB">
        <w:rPr>
          <w:rFonts w:ascii="Times New Roman" w:hAnsi="Times New Roman" w:cs="Times New Roman"/>
          <w:szCs w:val="40"/>
          <w:lang w:val="fr-FR"/>
        </w:rPr>
        <w:t>Vous fournirez vos réponses sur une échelle en 5 points, o</w:t>
      </w:r>
      <w:r w:rsidR="0021291F" w:rsidRPr="008C34CB">
        <w:rPr>
          <w:rFonts w:ascii="Times New Roman" w:hAnsi="Times New Roman" w:cs="Times-Italic"/>
          <w:szCs w:val="17"/>
          <w:lang w:val="fr-FR"/>
        </w:rPr>
        <w:t>ù</w:t>
      </w:r>
      <w:r w:rsidRPr="008C34CB">
        <w:rPr>
          <w:rFonts w:ascii="Times New Roman" w:hAnsi="Times New Roman" w:cs="Times New Roman"/>
          <w:szCs w:val="40"/>
          <w:lang w:val="fr-FR"/>
        </w:rPr>
        <w:t xml:space="preserve"> "1" correspond à un état de détente et de calme et "5" à un état d’excitation. Vous devez réaliser votre évaluation en</w:t>
      </w:r>
      <w:r w:rsidRPr="0021291F">
        <w:rPr>
          <w:rFonts w:ascii="Times New Roman" w:hAnsi="Times New Roman" w:cs="Times New Roman"/>
          <w:szCs w:val="40"/>
          <w:lang w:val="fr-FR"/>
        </w:rPr>
        <w:t xml:space="preserve"> entourant le nombre entre 1 et 5 qui correspond le plus à votre jugement. N’hésitez pas à utiliser toute la gamme des nombres compris entre 1 et 5, et dans le même temps ne vous préoccupez pas de combien de fois vous avez utilisé un numéro en particulier tant qu’il fait référence à votre véritable jugement. Répondez le plus spontanément possible, mais ne soyez pas négligent dans vos notations.</w:t>
      </w:r>
    </w:p>
    <w:p w:rsidR="002D00DE" w:rsidRPr="0021291F" w:rsidRDefault="002D00DE" w:rsidP="002D00DE">
      <w:pPr>
        <w:widowControl w:val="0"/>
        <w:autoSpaceDE w:val="0"/>
        <w:autoSpaceDN w:val="0"/>
        <w:adjustRightInd w:val="0"/>
        <w:ind w:firstLine="708"/>
        <w:jc w:val="both"/>
        <w:rPr>
          <w:rFonts w:ascii="Abadi MT Condensed Light" w:hAnsi="Abadi MT Condensed Light" w:cs="Abadi MT Condensed Light"/>
          <w:szCs w:val="40"/>
          <w:lang w:val="fr-FR"/>
        </w:rPr>
      </w:pPr>
    </w:p>
    <w:p w:rsidR="002D00DE" w:rsidRPr="0021291F" w:rsidRDefault="002D00DE" w:rsidP="002D00DE">
      <w:pPr>
        <w:ind w:firstLine="708"/>
        <w:jc w:val="both"/>
        <w:rPr>
          <w:rFonts w:ascii="Times New Roman" w:hAnsi="Times New Roman" w:cs="Times"/>
          <w:szCs w:val="20"/>
          <w:lang w:val="fr-FR"/>
        </w:rPr>
      </w:pPr>
      <w:r w:rsidRPr="0021291F">
        <w:rPr>
          <w:rFonts w:ascii="Times New Roman" w:hAnsi="Times New Roman" w:cs="Times New Roman"/>
          <w:szCs w:val="40"/>
          <w:lang w:val="fr-FR"/>
        </w:rPr>
        <w:t>Pensez, par exemple, au mot "attentat" et au mot "sommeil". Le mot "attentat" va certainement évoquer un sentiment de nervosité : il obtiendra une valeur élevée. Le mot "sommeil", par contre, évoquera plutôt un sentiment de détente : il obtiendra une valeur faible.</w:t>
      </w:r>
    </w:p>
    <w:p w:rsidR="002D00DE" w:rsidRPr="0021291F" w:rsidRDefault="002D00DE" w:rsidP="00BC2C01">
      <w:pPr>
        <w:jc w:val="both"/>
        <w:rPr>
          <w:rFonts w:ascii="Times New Roman" w:hAnsi="Times New Roman" w:cs="Times"/>
          <w:szCs w:val="20"/>
          <w:lang w:val="fr-FR"/>
        </w:rPr>
      </w:pPr>
    </w:p>
    <w:p w:rsidR="002D00DE" w:rsidRPr="002D00DE" w:rsidRDefault="002D00DE" w:rsidP="002D00DE">
      <w:pPr>
        <w:widowControl w:val="0"/>
        <w:autoSpaceDE w:val="0"/>
        <w:autoSpaceDN w:val="0"/>
        <w:adjustRightInd w:val="0"/>
        <w:rPr>
          <w:rFonts w:ascii="Times New Roman" w:hAnsi="Times New Roman" w:cs="Times-Italic"/>
          <w:i/>
          <w:szCs w:val="17"/>
        </w:rPr>
      </w:pPr>
      <w:r w:rsidRPr="002D00DE">
        <w:rPr>
          <w:rFonts w:ascii="Times New Roman" w:hAnsi="Times New Roman" w:cs="Times-Italic"/>
          <w:i/>
          <w:szCs w:val="17"/>
        </w:rPr>
        <w:t>English translation:</w:t>
      </w:r>
    </w:p>
    <w:p w:rsidR="00392ECB" w:rsidRPr="006E57FD" w:rsidRDefault="00521442" w:rsidP="00B81C3F">
      <w:pPr>
        <w:widowControl w:val="0"/>
        <w:autoSpaceDE w:val="0"/>
        <w:autoSpaceDN w:val="0"/>
        <w:adjustRightInd w:val="0"/>
        <w:ind w:firstLine="708"/>
        <w:jc w:val="both"/>
        <w:rPr>
          <w:rFonts w:ascii="Times New Roman" w:hAnsi="Times New Roman" w:cs="Times New Roman"/>
          <w:szCs w:val="40"/>
        </w:rPr>
      </w:pPr>
      <w:r w:rsidRPr="006E57FD">
        <w:rPr>
          <w:rFonts w:ascii="Times New Roman" w:hAnsi="Times New Roman" w:cs="Times New Roman"/>
          <w:szCs w:val="40"/>
        </w:rPr>
        <w:t>The words in the French language vary in their ability to arouse feelings</w:t>
      </w:r>
      <w:r w:rsidR="00BC2C01" w:rsidRPr="006E57FD">
        <w:rPr>
          <w:rFonts w:ascii="Times New Roman" w:hAnsi="Times New Roman" w:cs="Times New Roman"/>
          <w:szCs w:val="40"/>
        </w:rPr>
        <w:t xml:space="preserve">. </w:t>
      </w:r>
      <w:r w:rsidR="00FA38DE" w:rsidRPr="006E57FD">
        <w:rPr>
          <w:rFonts w:ascii="Times New Roman" w:hAnsi="Times New Roman" w:cs="Times New Roman"/>
          <w:szCs w:val="40"/>
        </w:rPr>
        <w:t>Our study relates to e</w:t>
      </w:r>
      <w:r w:rsidR="00BC2C01" w:rsidRPr="006E57FD">
        <w:rPr>
          <w:rFonts w:ascii="Times New Roman" w:hAnsi="Times New Roman" w:cs="Times New Roman"/>
          <w:szCs w:val="40"/>
        </w:rPr>
        <w:t xml:space="preserve">motions. </w:t>
      </w:r>
      <w:r w:rsidR="00FA38DE" w:rsidRPr="006E57FD">
        <w:rPr>
          <w:rFonts w:ascii="Times New Roman" w:hAnsi="Times New Roman" w:cs="Times New Roman"/>
          <w:szCs w:val="40"/>
        </w:rPr>
        <w:t>We want to find out what sorts of emotions words arouse in people</w:t>
      </w:r>
      <w:r w:rsidR="00BC2C01" w:rsidRPr="006E57FD">
        <w:rPr>
          <w:rFonts w:ascii="Times New Roman" w:hAnsi="Times New Roman" w:cs="Times New Roman"/>
          <w:szCs w:val="40"/>
        </w:rPr>
        <w:t xml:space="preserve">. </w:t>
      </w:r>
      <w:r w:rsidR="00FA38DE" w:rsidRPr="006E57FD">
        <w:rPr>
          <w:rFonts w:ascii="Times New Roman" w:hAnsi="Times New Roman" w:cs="Times New Roman"/>
          <w:szCs w:val="40"/>
        </w:rPr>
        <w:t>In effect, words can evoke feelings in you</w:t>
      </w:r>
      <w:r w:rsidR="00BC2C01" w:rsidRPr="006E57FD">
        <w:rPr>
          <w:rFonts w:ascii="Times New Roman" w:hAnsi="Times New Roman" w:cs="Times New Roman"/>
          <w:szCs w:val="40"/>
        </w:rPr>
        <w:t xml:space="preserve">; </w:t>
      </w:r>
      <w:r w:rsidR="00FA38DE" w:rsidRPr="006E57FD">
        <w:rPr>
          <w:rFonts w:ascii="Times New Roman" w:hAnsi="Times New Roman" w:cs="Times New Roman"/>
          <w:szCs w:val="40"/>
        </w:rPr>
        <w:t>when you hear them, you may feel happy or unhappy</w:t>
      </w:r>
      <w:r w:rsidR="0008402D" w:rsidRPr="006E57FD">
        <w:rPr>
          <w:rFonts w:ascii="Times New Roman" w:hAnsi="Times New Roman" w:cs="Times New Roman"/>
          <w:szCs w:val="40"/>
        </w:rPr>
        <w:t>,</w:t>
      </w:r>
      <w:r w:rsidR="00BC2C01" w:rsidRPr="006E57FD">
        <w:rPr>
          <w:rFonts w:ascii="Times New Roman" w:hAnsi="Times New Roman" w:cs="Times New Roman"/>
          <w:szCs w:val="40"/>
        </w:rPr>
        <w:t xml:space="preserve"> ex</w:t>
      </w:r>
      <w:r w:rsidR="0008402D" w:rsidRPr="006E57FD">
        <w:rPr>
          <w:rFonts w:ascii="Times New Roman" w:hAnsi="Times New Roman" w:cs="Times New Roman"/>
          <w:szCs w:val="40"/>
        </w:rPr>
        <w:t>cit</w:t>
      </w:r>
      <w:r w:rsidR="00FA38DE" w:rsidRPr="006E57FD">
        <w:rPr>
          <w:rFonts w:ascii="Times New Roman" w:hAnsi="Times New Roman" w:cs="Times New Roman"/>
          <w:szCs w:val="40"/>
        </w:rPr>
        <w:t>ed or</w:t>
      </w:r>
      <w:r w:rsidR="0008402D" w:rsidRPr="006E57FD">
        <w:rPr>
          <w:rFonts w:ascii="Times New Roman" w:hAnsi="Times New Roman" w:cs="Times New Roman"/>
          <w:szCs w:val="40"/>
        </w:rPr>
        <w:t xml:space="preserve"> calm</w:t>
      </w:r>
      <w:r w:rsidR="00FA38DE" w:rsidRPr="006E57FD">
        <w:rPr>
          <w:rFonts w:ascii="Times New Roman" w:hAnsi="Times New Roman" w:cs="Times New Roman"/>
          <w:szCs w:val="40"/>
        </w:rPr>
        <w:t>, or perhaps even angry or frightened, or they may even make you shiver</w:t>
      </w:r>
      <w:r w:rsidR="00BC2C01" w:rsidRPr="006E57FD">
        <w:rPr>
          <w:rFonts w:ascii="Times New Roman" w:hAnsi="Times New Roman" w:cs="Times New Roman"/>
          <w:szCs w:val="40"/>
        </w:rPr>
        <w:t xml:space="preserve">. </w:t>
      </w:r>
      <w:r w:rsidR="00FA38DE" w:rsidRPr="006E57FD">
        <w:rPr>
          <w:rFonts w:ascii="Times New Roman" w:hAnsi="Times New Roman" w:cs="Times New Roman"/>
          <w:szCs w:val="40"/>
        </w:rPr>
        <w:t>Alternatively, you may not feel anything at all</w:t>
      </w:r>
      <w:r w:rsidR="00BC2C01" w:rsidRPr="006E57FD">
        <w:rPr>
          <w:rFonts w:ascii="Times New Roman" w:hAnsi="Times New Roman" w:cs="Times New Roman"/>
          <w:szCs w:val="40"/>
        </w:rPr>
        <w:t xml:space="preserve">. </w:t>
      </w:r>
      <w:r w:rsidR="00FA38DE" w:rsidRPr="006E57FD">
        <w:rPr>
          <w:rFonts w:ascii="Times New Roman" w:hAnsi="Times New Roman" w:cs="Times New Roman"/>
          <w:szCs w:val="40"/>
        </w:rPr>
        <w:t xml:space="preserve">As a result, when we present you with a series of words, some of them may get a high score for </w:t>
      </w:r>
      <w:r w:rsidR="000259EC" w:rsidRPr="006E57FD">
        <w:rPr>
          <w:rFonts w:ascii="Times New Roman" w:hAnsi="Times New Roman" w:cs="Times New Roman"/>
          <w:szCs w:val="40"/>
        </w:rPr>
        <w:t>anxiety</w:t>
      </w:r>
      <w:r w:rsidR="00FA38DE" w:rsidRPr="006E57FD">
        <w:rPr>
          <w:rFonts w:ascii="Times New Roman" w:hAnsi="Times New Roman" w:cs="Times New Roman"/>
          <w:szCs w:val="40"/>
        </w:rPr>
        <w:t xml:space="preserve">/stimulation, whereas </w:t>
      </w:r>
      <w:r w:rsidR="00FA38DE" w:rsidRPr="006E57FD">
        <w:rPr>
          <w:rFonts w:ascii="Times New Roman" w:hAnsi="Times New Roman" w:cs="Times New Roman"/>
          <w:snapToGrid w:val="0"/>
          <w:szCs w:val="40"/>
        </w:rPr>
        <w:t>other</w:t>
      </w:r>
      <w:r w:rsidR="00FA38DE" w:rsidRPr="006E57FD">
        <w:rPr>
          <w:rFonts w:ascii="Times New Roman" w:hAnsi="Times New Roman" w:cs="Times New Roman"/>
          <w:szCs w:val="40"/>
        </w:rPr>
        <w:t>s may evoke relaxation and calm for you and get a lower score</w:t>
      </w:r>
      <w:r w:rsidR="00BC2C01" w:rsidRPr="006E57FD">
        <w:rPr>
          <w:rFonts w:ascii="Times New Roman" w:hAnsi="Times New Roman" w:cs="Times New Roman"/>
          <w:szCs w:val="40"/>
        </w:rPr>
        <w:t>.</w:t>
      </w:r>
    </w:p>
    <w:p w:rsidR="00BC2C01" w:rsidRPr="006E57FD" w:rsidRDefault="00BC2C01" w:rsidP="00B81C3F">
      <w:pPr>
        <w:widowControl w:val="0"/>
        <w:autoSpaceDE w:val="0"/>
        <w:autoSpaceDN w:val="0"/>
        <w:adjustRightInd w:val="0"/>
        <w:jc w:val="both"/>
        <w:rPr>
          <w:rFonts w:ascii="Times New Roman" w:hAnsi="Times New Roman" w:cs="Times New Roman"/>
          <w:szCs w:val="40"/>
        </w:rPr>
      </w:pPr>
    </w:p>
    <w:p w:rsidR="00392ECB" w:rsidRPr="006E57FD" w:rsidRDefault="00FA38DE" w:rsidP="00B81C3F">
      <w:pPr>
        <w:widowControl w:val="0"/>
        <w:autoSpaceDE w:val="0"/>
        <w:autoSpaceDN w:val="0"/>
        <w:adjustRightInd w:val="0"/>
        <w:ind w:firstLine="708"/>
        <w:jc w:val="both"/>
        <w:rPr>
          <w:rFonts w:ascii="Times New Roman" w:hAnsi="Times New Roman" w:cs="Times New Roman"/>
          <w:szCs w:val="40"/>
        </w:rPr>
      </w:pPr>
      <w:r w:rsidRPr="006E57FD">
        <w:rPr>
          <w:rFonts w:ascii="Times New Roman" w:hAnsi="Times New Roman" w:cs="Times New Roman"/>
          <w:szCs w:val="40"/>
        </w:rPr>
        <w:t>You will give your answers on a 5-point scale where</w:t>
      </w:r>
      <w:r w:rsidR="00BC2C01" w:rsidRPr="006E57FD">
        <w:rPr>
          <w:rFonts w:ascii="Times New Roman" w:hAnsi="Times New Roman" w:cs="Times New Roman"/>
          <w:szCs w:val="40"/>
        </w:rPr>
        <w:t xml:space="preserve"> "1" correspond</w:t>
      </w:r>
      <w:r w:rsidRPr="006E57FD">
        <w:rPr>
          <w:rFonts w:ascii="Times New Roman" w:hAnsi="Times New Roman" w:cs="Times New Roman"/>
          <w:szCs w:val="40"/>
        </w:rPr>
        <w:t>s to a state of relaxation and calm and</w:t>
      </w:r>
      <w:r w:rsidR="00BC2C01" w:rsidRPr="006E57FD">
        <w:rPr>
          <w:rFonts w:ascii="Times New Roman" w:hAnsi="Times New Roman" w:cs="Times New Roman"/>
          <w:szCs w:val="40"/>
        </w:rPr>
        <w:t xml:space="preserve"> "5"</w:t>
      </w:r>
      <w:r w:rsidR="007B28F8">
        <w:rPr>
          <w:rFonts w:ascii="Times New Roman" w:hAnsi="Times New Roman" w:cs="Times New Roman"/>
          <w:szCs w:val="40"/>
        </w:rPr>
        <w:t xml:space="preserve"> </w:t>
      </w:r>
      <w:r w:rsidRPr="006E57FD">
        <w:rPr>
          <w:rFonts w:ascii="Times New Roman" w:hAnsi="Times New Roman" w:cs="Times New Roman"/>
          <w:szCs w:val="40"/>
        </w:rPr>
        <w:t>to a state of stimulation</w:t>
      </w:r>
      <w:r w:rsidR="00BC2C01" w:rsidRPr="006E57FD">
        <w:rPr>
          <w:rFonts w:ascii="Times New Roman" w:hAnsi="Times New Roman" w:cs="Times New Roman"/>
          <w:szCs w:val="40"/>
        </w:rPr>
        <w:t xml:space="preserve">. </w:t>
      </w:r>
      <w:r w:rsidR="00521442" w:rsidRPr="006E57FD">
        <w:rPr>
          <w:rFonts w:ascii="Times New Roman" w:hAnsi="Times New Roman" w:cs="Times-Italic"/>
          <w:szCs w:val="17"/>
        </w:rPr>
        <w:t xml:space="preserve">You must make your rating by circling the number between 1 and 5 that most closely corresponds to your </w:t>
      </w:r>
      <w:r w:rsidR="00521442" w:rsidRPr="006E57FD">
        <w:rPr>
          <w:rFonts w:ascii="Times" w:hAnsi="Times" w:cs="Times-Italic"/>
          <w:szCs w:val="17"/>
        </w:rPr>
        <w:t>judgement</w:t>
      </w:r>
      <w:r w:rsidR="00521442" w:rsidRPr="006E57FD">
        <w:rPr>
          <w:rFonts w:ascii="Times New Roman" w:hAnsi="Times New Roman" w:cs="Times-Italic"/>
          <w:szCs w:val="17"/>
        </w:rPr>
        <w:t xml:space="preserve">. Don't hesitate to use the whole range of numbers between 1 and 5 and also don't worry about how often you use one and the same number as long as it corresponds to your real </w:t>
      </w:r>
      <w:r w:rsidR="00521442" w:rsidRPr="006E57FD">
        <w:rPr>
          <w:rFonts w:ascii="Times" w:hAnsi="Times" w:cs="Times-Italic"/>
          <w:szCs w:val="17"/>
        </w:rPr>
        <w:t>judgment</w:t>
      </w:r>
      <w:r w:rsidR="00521442" w:rsidRPr="006E57FD">
        <w:rPr>
          <w:rFonts w:ascii="Times New Roman" w:hAnsi="Times New Roman" w:cs="Times-Italic"/>
          <w:szCs w:val="17"/>
        </w:rPr>
        <w:t>. Answer as spontaneously as possible but be careful to give the answer you actually want to</w:t>
      </w:r>
      <w:r w:rsidR="00BC2C01" w:rsidRPr="006E57FD">
        <w:rPr>
          <w:rFonts w:ascii="Times New Roman" w:hAnsi="Times New Roman" w:cs="Times New Roman"/>
          <w:szCs w:val="40"/>
        </w:rPr>
        <w:t>.</w:t>
      </w:r>
    </w:p>
    <w:p w:rsidR="00BC2C01" w:rsidRPr="006E57FD" w:rsidRDefault="00BC2C01" w:rsidP="00B81C3F">
      <w:pPr>
        <w:widowControl w:val="0"/>
        <w:autoSpaceDE w:val="0"/>
        <w:autoSpaceDN w:val="0"/>
        <w:adjustRightInd w:val="0"/>
        <w:ind w:firstLine="708"/>
        <w:jc w:val="both"/>
        <w:rPr>
          <w:rFonts w:ascii="Abadi MT Condensed Light" w:hAnsi="Abadi MT Condensed Light" w:cs="Abadi MT Condensed Light"/>
          <w:szCs w:val="40"/>
        </w:rPr>
      </w:pPr>
    </w:p>
    <w:p w:rsidR="00BC2C01" w:rsidRPr="006E57FD" w:rsidRDefault="000259EC" w:rsidP="00B81C3F">
      <w:pPr>
        <w:ind w:firstLine="708"/>
        <w:jc w:val="both"/>
        <w:rPr>
          <w:rFonts w:ascii="Times New Roman" w:hAnsi="Times New Roman" w:cs="Times"/>
          <w:szCs w:val="20"/>
        </w:rPr>
      </w:pPr>
      <w:r w:rsidRPr="006E57FD">
        <w:rPr>
          <w:rFonts w:ascii="Times New Roman" w:hAnsi="Times New Roman" w:cs="Times New Roman"/>
          <w:szCs w:val="40"/>
        </w:rPr>
        <w:t>Think, for example, of the word</w:t>
      </w:r>
      <w:r w:rsidR="00BC2C01" w:rsidRPr="006E57FD">
        <w:rPr>
          <w:rFonts w:ascii="Times New Roman" w:hAnsi="Times New Roman" w:cs="Times New Roman"/>
          <w:szCs w:val="40"/>
        </w:rPr>
        <w:t xml:space="preserve"> "</w:t>
      </w:r>
      <w:r w:rsidRPr="006E57FD">
        <w:rPr>
          <w:rFonts w:ascii="Times New Roman" w:hAnsi="Times New Roman" w:cs="Times New Roman"/>
          <w:szCs w:val="40"/>
        </w:rPr>
        <w:t>attack</w:t>
      </w:r>
      <w:r w:rsidR="00BC2C01" w:rsidRPr="006E57FD">
        <w:rPr>
          <w:rFonts w:ascii="Times New Roman" w:hAnsi="Times New Roman" w:cs="Times New Roman"/>
          <w:szCs w:val="40"/>
        </w:rPr>
        <w:t xml:space="preserve">" </w:t>
      </w:r>
      <w:r w:rsidRPr="006E57FD">
        <w:rPr>
          <w:rFonts w:ascii="Times New Roman" w:hAnsi="Times New Roman" w:cs="Times New Roman"/>
          <w:szCs w:val="40"/>
        </w:rPr>
        <w:t>and the word</w:t>
      </w:r>
      <w:r w:rsidR="00BC2C01" w:rsidRPr="006E57FD">
        <w:rPr>
          <w:rFonts w:ascii="Times New Roman" w:hAnsi="Times New Roman" w:cs="Times New Roman"/>
          <w:szCs w:val="40"/>
        </w:rPr>
        <w:t xml:space="preserve"> "</w:t>
      </w:r>
      <w:r w:rsidRPr="006E57FD">
        <w:rPr>
          <w:rFonts w:ascii="Times New Roman" w:hAnsi="Times New Roman" w:cs="Times New Roman"/>
          <w:szCs w:val="40"/>
        </w:rPr>
        <w:t>sleep</w:t>
      </w:r>
      <w:r w:rsidR="00BC2C01" w:rsidRPr="006E57FD">
        <w:rPr>
          <w:rFonts w:ascii="Times New Roman" w:hAnsi="Times New Roman" w:cs="Times New Roman"/>
          <w:szCs w:val="40"/>
        </w:rPr>
        <w:t xml:space="preserve">". </w:t>
      </w:r>
      <w:r w:rsidRPr="006E57FD">
        <w:rPr>
          <w:rFonts w:ascii="Times New Roman" w:hAnsi="Times New Roman" w:cs="Times New Roman"/>
          <w:szCs w:val="40"/>
        </w:rPr>
        <w:t>The word</w:t>
      </w:r>
      <w:r w:rsidR="00BC2C01" w:rsidRPr="006E57FD">
        <w:rPr>
          <w:rFonts w:ascii="Times New Roman" w:hAnsi="Times New Roman" w:cs="Times New Roman"/>
          <w:szCs w:val="40"/>
        </w:rPr>
        <w:t xml:space="preserve"> "</w:t>
      </w:r>
      <w:r w:rsidRPr="006E57FD">
        <w:rPr>
          <w:rFonts w:ascii="Times New Roman" w:hAnsi="Times New Roman" w:cs="Times New Roman"/>
          <w:szCs w:val="40"/>
        </w:rPr>
        <w:t>attack</w:t>
      </w:r>
      <w:r w:rsidR="00BC2C01" w:rsidRPr="006E57FD">
        <w:rPr>
          <w:rFonts w:ascii="Times New Roman" w:hAnsi="Times New Roman" w:cs="Times New Roman"/>
          <w:szCs w:val="40"/>
        </w:rPr>
        <w:t xml:space="preserve">" </w:t>
      </w:r>
      <w:r w:rsidRPr="006E57FD">
        <w:rPr>
          <w:rFonts w:ascii="Times New Roman" w:hAnsi="Times New Roman" w:cs="Times New Roman"/>
          <w:szCs w:val="40"/>
        </w:rPr>
        <w:t>will undoubtedly evoke a feeling of anxiety and it will get a high rating</w:t>
      </w:r>
      <w:r w:rsidR="00BC2C01" w:rsidRPr="006E57FD">
        <w:rPr>
          <w:rFonts w:ascii="Times New Roman" w:hAnsi="Times New Roman" w:cs="Times New Roman"/>
          <w:szCs w:val="40"/>
        </w:rPr>
        <w:t xml:space="preserve">. </w:t>
      </w:r>
      <w:r w:rsidRPr="006E57FD">
        <w:rPr>
          <w:rFonts w:ascii="Times New Roman" w:hAnsi="Times New Roman" w:cs="Times New Roman"/>
          <w:szCs w:val="40"/>
        </w:rPr>
        <w:t>By contrast, the word "sleep" will evoke a feeling of relaxation and will get a low rating</w:t>
      </w:r>
      <w:r w:rsidR="00BC2C01" w:rsidRPr="006E57FD">
        <w:rPr>
          <w:rFonts w:ascii="Times New Roman" w:hAnsi="Times New Roman" w:cs="Times New Roman"/>
          <w:szCs w:val="40"/>
        </w:rPr>
        <w:t>.</w:t>
      </w:r>
    </w:p>
    <w:p w:rsidR="00174C3E" w:rsidRDefault="00174C3E"/>
    <w:p w:rsidR="00174C3E" w:rsidRDefault="00174C3E"/>
    <w:p w:rsidR="00174C3E" w:rsidRDefault="00174C3E"/>
    <w:p w:rsidR="00174C3E" w:rsidRDefault="00174C3E"/>
    <w:p w:rsidR="00174C3E" w:rsidRDefault="00174C3E"/>
    <w:p w:rsidR="00671AB5" w:rsidRPr="006E57FD" w:rsidRDefault="00671AB5"/>
    <w:p w:rsidR="00BC2C01" w:rsidRPr="006E57FD" w:rsidRDefault="00671AB5" w:rsidP="00BC2C01">
      <w:pPr>
        <w:widowControl w:val="0"/>
        <w:tabs>
          <w:tab w:val="center" w:pos="4533"/>
          <w:tab w:val="left" w:pos="7133"/>
        </w:tabs>
        <w:autoSpaceDE w:val="0"/>
        <w:autoSpaceDN w:val="0"/>
        <w:adjustRightInd w:val="0"/>
        <w:rPr>
          <w:rFonts w:ascii="Times New Roman" w:hAnsi="Times New Roman" w:cs="Times-Italic"/>
          <w:b/>
          <w:iCs/>
          <w:szCs w:val="17"/>
        </w:rPr>
      </w:pPr>
      <w:r w:rsidRPr="006E57FD">
        <w:rPr>
          <w:rFonts w:ascii="Times New Roman" w:hAnsi="Times New Roman" w:cs="Times-Roman"/>
          <w:b/>
          <w:szCs w:val="15"/>
        </w:rPr>
        <w:t>"</w:t>
      </w:r>
      <w:r w:rsidR="000259EC" w:rsidRPr="006E57FD">
        <w:rPr>
          <w:rFonts w:ascii="Times New Roman" w:hAnsi="Times New Roman" w:cs="Times-Roman"/>
          <w:b/>
          <w:szCs w:val="15"/>
        </w:rPr>
        <w:t>V</w:t>
      </w:r>
      <w:r w:rsidRPr="006E57FD">
        <w:rPr>
          <w:rFonts w:ascii="Times New Roman" w:hAnsi="Times New Roman" w:cs="Times-Roman"/>
          <w:b/>
          <w:szCs w:val="15"/>
        </w:rPr>
        <w:t>alence"</w:t>
      </w:r>
      <w:r w:rsidR="000259EC" w:rsidRPr="006E57FD">
        <w:rPr>
          <w:rFonts w:ascii="Times New Roman" w:hAnsi="Times New Roman" w:cs="Times-Roman"/>
          <w:b/>
          <w:szCs w:val="15"/>
        </w:rPr>
        <w:t xml:space="preserve"> instruction</w:t>
      </w:r>
      <w:r w:rsidRPr="006E57FD">
        <w:rPr>
          <w:rFonts w:ascii="Times New Roman" w:hAnsi="Times New Roman" w:cs="Times-Roman"/>
          <w:b/>
          <w:szCs w:val="15"/>
        </w:rPr>
        <w:t xml:space="preserve"> </w:t>
      </w:r>
      <w:r w:rsidR="00BC2C01" w:rsidRPr="006E57FD">
        <w:rPr>
          <w:rFonts w:ascii="Times New Roman" w:hAnsi="Times New Roman" w:cs="Times-Italic"/>
          <w:b/>
          <w:iCs/>
          <w:szCs w:val="17"/>
        </w:rPr>
        <w:t>(</w:t>
      </w:r>
      <w:r w:rsidR="000259EC" w:rsidRPr="006E57FD">
        <w:rPr>
          <w:rFonts w:ascii="Times New Roman" w:hAnsi="Times New Roman" w:cs="Times-Italic"/>
          <w:b/>
          <w:iCs/>
          <w:szCs w:val="17"/>
        </w:rPr>
        <w:t>taken from the French study by</w:t>
      </w:r>
      <w:r w:rsidR="00BC2C01" w:rsidRPr="006E57FD">
        <w:rPr>
          <w:rFonts w:ascii="Times New Roman" w:hAnsi="Times New Roman" w:cs="Times-Italic"/>
          <w:b/>
          <w:iCs/>
          <w:szCs w:val="17"/>
        </w:rPr>
        <w:t xml:space="preserve"> Bonin et al., 2003)</w:t>
      </w:r>
    </w:p>
    <w:p w:rsidR="002D00DE" w:rsidRDefault="002D00DE" w:rsidP="00671AB5">
      <w:pPr>
        <w:rPr>
          <w:rFonts w:ascii="Times New Roman" w:hAnsi="Times New Roman" w:cs="Times-Roman"/>
          <w:b/>
          <w:szCs w:val="15"/>
        </w:rPr>
      </w:pPr>
    </w:p>
    <w:p w:rsidR="002D00DE" w:rsidRPr="0021291F" w:rsidRDefault="002D00DE" w:rsidP="002D00DE">
      <w:pPr>
        <w:widowControl w:val="0"/>
        <w:ind w:firstLine="708"/>
        <w:jc w:val="both"/>
        <w:rPr>
          <w:rFonts w:ascii="Times New Roman" w:hAnsi="Times New Roman" w:cs="Times"/>
          <w:szCs w:val="20"/>
          <w:lang w:val="fr-FR"/>
        </w:rPr>
      </w:pPr>
      <w:r w:rsidRPr="0021291F">
        <w:rPr>
          <w:rFonts w:ascii="Times New Roman" w:hAnsi="Times New Roman" w:cs="Times New Roman"/>
          <w:szCs w:val="40"/>
          <w:lang w:val="fr-FR"/>
        </w:rPr>
        <w:t>Les mots de la langue française varient dans leur capacité à susciter des sentiments. Notre étude porte sur les émotions. Nous cherchons à savoir ce que les mots provoquent comme émotion chez les personnes.</w:t>
      </w:r>
    </w:p>
    <w:p w:rsidR="002D00DE" w:rsidRPr="0021291F" w:rsidRDefault="002D00DE" w:rsidP="002D00DE">
      <w:pPr>
        <w:widowControl w:val="0"/>
        <w:jc w:val="both"/>
        <w:rPr>
          <w:rFonts w:ascii="Times New Roman" w:hAnsi="Times New Roman" w:cs="Times"/>
          <w:szCs w:val="20"/>
          <w:lang w:val="fr-FR"/>
        </w:rPr>
      </w:pPr>
    </w:p>
    <w:p w:rsidR="002D00DE" w:rsidRPr="0021291F" w:rsidRDefault="002D00DE" w:rsidP="002D00DE">
      <w:pPr>
        <w:widowControl w:val="0"/>
        <w:autoSpaceDE w:val="0"/>
        <w:autoSpaceDN w:val="0"/>
        <w:adjustRightInd w:val="0"/>
        <w:ind w:firstLine="708"/>
        <w:jc w:val="both"/>
        <w:rPr>
          <w:rFonts w:ascii="Times New Roman" w:hAnsi="Times New Roman" w:cs="Times New Roman"/>
          <w:szCs w:val="40"/>
          <w:lang w:val="fr-FR"/>
        </w:rPr>
      </w:pPr>
      <w:r w:rsidRPr="0021291F">
        <w:rPr>
          <w:rFonts w:ascii="Times New Roman" w:hAnsi="Times New Roman" w:cs="Times New Roman"/>
          <w:szCs w:val="40"/>
          <w:lang w:val="fr-FR"/>
        </w:rPr>
        <w:t>Vous allez lire une longue série de mots. Pour chacun d’entre eux, vous allez devoir préciser dans quelle mesure il vous apparaît comme « positif » ou au contraire comme « négatif ». Vous allez fournir votre estimation à l’aide d’une échelle en 5 points. La réponse « 1 » signifie que vous jugez le mot « très négatif » ; au contraire « 5 » signifie que vous le trouvez « très positif ». Pour répondre, il vous est demandé de veiller à utiliser toutes les réponses possibles de l’échelle (réponses intermédiaires de 2 à 4) et pas seulement les valeurs extrêmes.</w:t>
      </w:r>
    </w:p>
    <w:p w:rsidR="002D00DE" w:rsidRPr="0021291F" w:rsidRDefault="002D00DE" w:rsidP="002D00DE">
      <w:pPr>
        <w:widowControl w:val="0"/>
        <w:autoSpaceDE w:val="0"/>
        <w:autoSpaceDN w:val="0"/>
        <w:adjustRightInd w:val="0"/>
        <w:rPr>
          <w:rFonts w:ascii="Abadi MT Condensed Light" w:hAnsi="Abadi MT Condensed Light" w:cs="Abadi MT Condensed Light"/>
          <w:szCs w:val="40"/>
          <w:lang w:val="fr-FR"/>
        </w:rPr>
      </w:pPr>
    </w:p>
    <w:p w:rsidR="002D00DE" w:rsidRPr="0021291F" w:rsidRDefault="002D00DE" w:rsidP="002D00DE">
      <w:pPr>
        <w:widowControl w:val="0"/>
        <w:ind w:firstLine="708"/>
        <w:jc w:val="both"/>
        <w:rPr>
          <w:rFonts w:ascii="Times New Roman" w:hAnsi="Times New Roman" w:cs="Times"/>
          <w:szCs w:val="20"/>
          <w:lang w:val="fr-FR"/>
        </w:rPr>
      </w:pPr>
      <w:r w:rsidRPr="0021291F">
        <w:rPr>
          <w:rFonts w:ascii="Times New Roman" w:hAnsi="Times New Roman" w:cs="Times New Roman"/>
          <w:szCs w:val="40"/>
          <w:lang w:val="fr-FR"/>
        </w:rPr>
        <w:t>Travaillez à votre propre rythme mais sans toutefois passer trop de temps pour chaque évaluation. Soyez spontané dans vos réponses et sachez qu’il n’y a pas de bonnes ou de mauvaises réponses.</w:t>
      </w:r>
    </w:p>
    <w:p w:rsidR="002D00DE" w:rsidRPr="0021291F" w:rsidRDefault="002D00DE" w:rsidP="002D00DE">
      <w:pPr>
        <w:jc w:val="both"/>
        <w:rPr>
          <w:lang w:val="fr-FR"/>
        </w:rPr>
      </w:pPr>
    </w:p>
    <w:p w:rsidR="002D00DE" w:rsidRPr="0021291F" w:rsidRDefault="002D00DE" w:rsidP="002D00DE">
      <w:pPr>
        <w:ind w:firstLine="708"/>
        <w:jc w:val="both"/>
        <w:rPr>
          <w:rFonts w:ascii="Times New Roman" w:hAnsi="Times New Roman" w:cs="Times"/>
          <w:szCs w:val="20"/>
          <w:lang w:val="fr-FR"/>
        </w:rPr>
      </w:pPr>
      <w:r w:rsidRPr="0021291F">
        <w:rPr>
          <w:rFonts w:ascii="Times New Roman" w:hAnsi="Times New Roman" w:cs="Times New Roman"/>
          <w:szCs w:val="40"/>
          <w:lang w:val="fr-FR"/>
        </w:rPr>
        <w:t xml:space="preserve">Par exemple, vous pouvez estimer que l’adjectif « charité» est positif et choisir la réponse « 4 ». </w:t>
      </w:r>
    </w:p>
    <w:p w:rsidR="002D00DE" w:rsidRPr="0021291F" w:rsidRDefault="002D00DE" w:rsidP="002D00DE">
      <w:pPr>
        <w:widowControl w:val="0"/>
        <w:autoSpaceDE w:val="0"/>
        <w:autoSpaceDN w:val="0"/>
        <w:adjustRightInd w:val="0"/>
        <w:rPr>
          <w:rFonts w:ascii="Abadi MT Condensed Light" w:hAnsi="Abadi MT Condensed Light" w:cs="Abadi MT Condensed Light"/>
          <w:color w:val="0000FF"/>
          <w:szCs w:val="40"/>
          <w:lang w:val="fr-FR"/>
        </w:rPr>
      </w:pPr>
    </w:p>
    <w:p w:rsidR="002D00DE" w:rsidRPr="0021291F" w:rsidRDefault="002D00DE" w:rsidP="002D00DE">
      <w:pPr>
        <w:rPr>
          <w:color w:val="0000FF"/>
          <w:lang w:val="fr-FR"/>
        </w:rPr>
      </w:pPr>
    </w:p>
    <w:p w:rsidR="002D00DE" w:rsidRPr="002D00DE" w:rsidRDefault="002D00DE" w:rsidP="002D00DE">
      <w:pPr>
        <w:widowControl w:val="0"/>
        <w:autoSpaceDE w:val="0"/>
        <w:autoSpaceDN w:val="0"/>
        <w:adjustRightInd w:val="0"/>
        <w:rPr>
          <w:rFonts w:ascii="Times New Roman" w:hAnsi="Times New Roman" w:cs="Times-Italic"/>
          <w:i/>
          <w:szCs w:val="17"/>
        </w:rPr>
      </w:pPr>
      <w:r w:rsidRPr="002D00DE">
        <w:rPr>
          <w:rFonts w:ascii="Times New Roman" w:hAnsi="Times New Roman" w:cs="Times-Italic"/>
          <w:i/>
          <w:szCs w:val="17"/>
        </w:rPr>
        <w:t>English translation:</w:t>
      </w:r>
    </w:p>
    <w:p w:rsidR="00BC2C01" w:rsidRPr="006E57FD" w:rsidRDefault="000259EC" w:rsidP="00B81C3F">
      <w:pPr>
        <w:widowControl w:val="0"/>
        <w:ind w:firstLine="708"/>
        <w:jc w:val="both"/>
        <w:rPr>
          <w:rFonts w:ascii="Times New Roman" w:hAnsi="Times New Roman" w:cs="Times"/>
          <w:szCs w:val="20"/>
        </w:rPr>
      </w:pPr>
      <w:r w:rsidRPr="006E57FD">
        <w:rPr>
          <w:rFonts w:ascii="Times New Roman" w:hAnsi="Times New Roman" w:cs="Times New Roman"/>
          <w:szCs w:val="40"/>
        </w:rPr>
        <w:t>The words in the French language vary in their ability to arouse feelings. Our study relates to emotions. We want to find out what sorts of emotions words arouse in people</w:t>
      </w:r>
      <w:r w:rsidR="00BC2C01" w:rsidRPr="006E57FD">
        <w:rPr>
          <w:rFonts w:ascii="Times New Roman" w:hAnsi="Times New Roman" w:cs="Times New Roman"/>
          <w:szCs w:val="40"/>
        </w:rPr>
        <w:t>.</w:t>
      </w:r>
    </w:p>
    <w:p w:rsidR="00BC2C01" w:rsidRPr="006E57FD" w:rsidRDefault="00BC2C01" w:rsidP="00B81C3F">
      <w:pPr>
        <w:widowControl w:val="0"/>
        <w:jc w:val="both"/>
        <w:rPr>
          <w:rFonts w:ascii="Times New Roman" w:hAnsi="Times New Roman" w:cs="Times"/>
          <w:szCs w:val="20"/>
        </w:rPr>
      </w:pPr>
    </w:p>
    <w:p w:rsidR="00BC2C01" w:rsidRPr="006E57FD" w:rsidRDefault="000259EC" w:rsidP="00B81C3F">
      <w:pPr>
        <w:widowControl w:val="0"/>
        <w:autoSpaceDE w:val="0"/>
        <w:autoSpaceDN w:val="0"/>
        <w:adjustRightInd w:val="0"/>
        <w:ind w:firstLine="708"/>
        <w:jc w:val="both"/>
        <w:rPr>
          <w:rFonts w:ascii="Times New Roman" w:hAnsi="Times New Roman" w:cs="Times New Roman"/>
          <w:szCs w:val="40"/>
        </w:rPr>
      </w:pPr>
      <w:r w:rsidRPr="006E57FD">
        <w:rPr>
          <w:rFonts w:ascii="Times New Roman" w:hAnsi="Times New Roman" w:cs="Times New Roman"/>
          <w:szCs w:val="40"/>
        </w:rPr>
        <w:t>You are going to read a long series of words</w:t>
      </w:r>
      <w:r w:rsidR="00BC2C01" w:rsidRPr="006E57FD">
        <w:rPr>
          <w:rFonts w:ascii="Times New Roman" w:hAnsi="Times New Roman" w:cs="Times New Roman"/>
          <w:szCs w:val="40"/>
        </w:rPr>
        <w:t xml:space="preserve">. </w:t>
      </w:r>
      <w:r w:rsidRPr="006E57FD">
        <w:rPr>
          <w:rFonts w:ascii="Times New Roman" w:hAnsi="Times New Roman" w:cs="Times New Roman"/>
          <w:szCs w:val="40"/>
        </w:rPr>
        <w:t>You must indicate the extent to which each of them appears to you to be "positive" or, in contrast, "negative"</w:t>
      </w:r>
      <w:r w:rsidR="00BC2C01" w:rsidRPr="006E57FD">
        <w:rPr>
          <w:rFonts w:ascii="Times New Roman" w:hAnsi="Times New Roman" w:cs="Times New Roman"/>
          <w:szCs w:val="40"/>
        </w:rPr>
        <w:t xml:space="preserve">. </w:t>
      </w:r>
      <w:r w:rsidRPr="006E57FD">
        <w:rPr>
          <w:rFonts w:ascii="Times New Roman" w:hAnsi="Times New Roman" w:cs="Times New Roman"/>
          <w:szCs w:val="40"/>
        </w:rPr>
        <w:t>You will give your rating on a 5-</w:t>
      </w:r>
      <w:r w:rsidR="00BC2C01" w:rsidRPr="006E57FD">
        <w:rPr>
          <w:rFonts w:ascii="Times New Roman" w:hAnsi="Times New Roman" w:cs="Times New Roman"/>
          <w:szCs w:val="40"/>
        </w:rPr>
        <w:t>point</w:t>
      </w:r>
      <w:r w:rsidRPr="006E57FD">
        <w:rPr>
          <w:rFonts w:ascii="Times New Roman" w:hAnsi="Times New Roman" w:cs="Times New Roman"/>
          <w:szCs w:val="40"/>
        </w:rPr>
        <w:t xml:space="preserve"> scale</w:t>
      </w:r>
      <w:r w:rsidR="00BC2C01" w:rsidRPr="006E57FD">
        <w:rPr>
          <w:rFonts w:ascii="Times New Roman" w:hAnsi="Times New Roman" w:cs="Times New Roman"/>
          <w:szCs w:val="40"/>
        </w:rPr>
        <w:t xml:space="preserve">. </w:t>
      </w:r>
      <w:r w:rsidRPr="006E57FD">
        <w:rPr>
          <w:rFonts w:ascii="Times New Roman" w:hAnsi="Times New Roman" w:cs="Times New Roman"/>
          <w:szCs w:val="40"/>
        </w:rPr>
        <w:t>The response "1" means that you judge the word to be "very negative" and, by contrast, the response "5"</w:t>
      </w:r>
      <w:r w:rsidR="00BC2C01" w:rsidRPr="006E57FD">
        <w:rPr>
          <w:rFonts w:ascii="Times New Roman" w:hAnsi="Times New Roman" w:cs="Times New Roman"/>
          <w:szCs w:val="40"/>
        </w:rPr>
        <w:t xml:space="preserve"> </w:t>
      </w:r>
      <w:r w:rsidRPr="006E57FD">
        <w:rPr>
          <w:rFonts w:ascii="Times New Roman" w:hAnsi="Times New Roman" w:cs="Times New Roman"/>
          <w:szCs w:val="40"/>
        </w:rPr>
        <w:t>means that you judge the word to be "very positive"</w:t>
      </w:r>
      <w:r w:rsidR="00BC2C01" w:rsidRPr="006E57FD">
        <w:rPr>
          <w:rFonts w:ascii="Times New Roman" w:hAnsi="Times New Roman" w:cs="Times New Roman"/>
          <w:szCs w:val="40"/>
        </w:rPr>
        <w:t xml:space="preserve">. </w:t>
      </w:r>
      <w:r w:rsidRPr="006E57FD">
        <w:rPr>
          <w:rFonts w:ascii="Times New Roman" w:hAnsi="Times New Roman" w:cs="Times New Roman"/>
          <w:szCs w:val="40"/>
        </w:rPr>
        <w:t>When you give your answers, please use all the possible responses on the scale</w:t>
      </w:r>
      <w:r w:rsidR="00BC2C01" w:rsidRPr="006E57FD">
        <w:rPr>
          <w:rFonts w:ascii="Times New Roman" w:hAnsi="Times New Roman" w:cs="Times New Roman"/>
          <w:szCs w:val="40"/>
        </w:rPr>
        <w:t xml:space="preserve"> (</w:t>
      </w:r>
      <w:r w:rsidRPr="006E57FD">
        <w:rPr>
          <w:rFonts w:ascii="Times New Roman" w:hAnsi="Times New Roman" w:cs="Times New Roman"/>
          <w:szCs w:val="40"/>
        </w:rPr>
        <w:t>intermediate responses from</w:t>
      </w:r>
      <w:r w:rsidR="00BC2C01" w:rsidRPr="006E57FD">
        <w:rPr>
          <w:rFonts w:ascii="Times New Roman" w:hAnsi="Times New Roman" w:cs="Times New Roman"/>
          <w:szCs w:val="40"/>
        </w:rPr>
        <w:t xml:space="preserve"> 2 </w:t>
      </w:r>
      <w:r w:rsidRPr="006E57FD">
        <w:rPr>
          <w:rFonts w:ascii="Times New Roman" w:hAnsi="Times New Roman" w:cs="Times New Roman"/>
          <w:szCs w:val="40"/>
        </w:rPr>
        <w:t>to</w:t>
      </w:r>
      <w:r w:rsidR="00BC2C01" w:rsidRPr="006E57FD">
        <w:rPr>
          <w:rFonts w:ascii="Times New Roman" w:hAnsi="Times New Roman" w:cs="Times New Roman"/>
          <w:szCs w:val="40"/>
        </w:rPr>
        <w:t xml:space="preserve"> 4) </w:t>
      </w:r>
      <w:r w:rsidRPr="006E57FD">
        <w:rPr>
          <w:rFonts w:ascii="Times New Roman" w:hAnsi="Times New Roman" w:cs="Times New Roman"/>
          <w:szCs w:val="40"/>
        </w:rPr>
        <w:t>and not just the extreme values</w:t>
      </w:r>
      <w:r w:rsidR="00BC2C01" w:rsidRPr="006E57FD">
        <w:rPr>
          <w:rFonts w:ascii="Times New Roman" w:hAnsi="Times New Roman" w:cs="Times New Roman"/>
          <w:szCs w:val="40"/>
        </w:rPr>
        <w:t>.</w:t>
      </w:r>
    </w:p>
    <w:p w:rsidR="00BC2C01" w:rsidRPr="006E57FD" w:rsidRDefault="00BC2C01" w:rsidP="00BC2C01">
      <w:pPr>
        <w:widowControl w:val="0"/>
        <w:autoSpaceDE w:val="0"/>
        <w:autoSpaceDN w:val="0"/>
        <w:adjustRightInd w:val="0"/>
        <w:rPr>
          <w:rFonts w:ascii="Abadi MT Condensed Light" w:hAnsi="Abadi MT Condensed Light" w:cs="Abadi MT Condensed Light"/>
          <w:szCs w:val="40"/>
        </w:rPr>
      </w:pPr>
    </w:p>
    <w:p w:rsidR="00BC2C01" w:rsidRPr="006E57FD" w:rsidRDefault="000259EC" w:rsidP="00B81C3F">
      <w:pPr>
        <w:widowControl w:val="0"/>
        <w:ind w:firstLine="708"/>
        <w:jc w:val="both"/>
        <w:rPr>
          <w:rFonts w:ascii="Times New Roman" w:hAnsi="Times New Roman" w:cs="Times New Roman"/>
          <w:szCs w:val="40"/>
        </w:rPr>
      </w:pPr>
      <w:r w:rsidRPr="006E57FD">
        <w:rPr>
          <w:rFonts w:ascii="Times New Roman" w:hAnsi="Times New Roman" w:cs="Times New Roman"/>
          <w:szCs w:val="40"/>
        </w:rPr>
        <w:t>Work at your own speed but don't spend too much time on each rating</w:t>
      </w:r>
      <w:r w:rsidR="00BC2C01" w:rsidRPr="006E57FD">
        <w:rPr>
          <w:rFonts w:ascii="Times New Roman" w:hAnsi="Times New Roman" w:cs="Times New Roman"/>
          <w:szCs w:val="40"/>
        </w:rPr>
        <w:t xml:space="preserve">. </w:t>
      </w:r>
      <w:r w:rsidRPr="006E57FD">
        <w:rPr>
          <w:rFonts w:ascii="Times New Roman" w:hAnsi="Times New Roman" w:cs="Times New Roman"/>
          <w:szCs w:val="40"/>
        </w:rPr>
        <w:t>Be spontaneous in answering and remember that there are no right or wrong answers</w:t>
      </w:r>
      <w:r w:rsidR="00BC2C01" w:rsidRPr="006E57FD">
        <w:rPr>
          <w:rFonts w:ascii="Times New Roman" w:hAnsi="Times New Roman" w:cs="Times New Roman"/>
          <w:szCs w:val="40"/>
        </w:rPr>
        <w:t>.</w:t>
      </w:r>
    </w:p>
    <w:p w:rsidR="00671AB5" w:rsidRPr="006E57FD" w:rsidRDefault="00671AB5" w:rsidP="00B81C3F">
      <w:pPr>
        <w:jc w:val="both"/>
      </w:pPr>
    </w:p>
    <w:p w:rsidR="00BC2C01" w:rsidRPr="006E57FD" w:rsidRDefault="000259EC" w:rsidP="00B81C3F">
      <w:pPr>
        <w:ind w:firstLine="708"/>
        <w:jc w:val="both"/>
        <w:rPr>
          <w:rFonts w:ascii="Times New Roman" w:hAnsi="Times New Roman" w:cs="Times"/>
          <w:szCs w:val="20"/>
        </w:rPr>
      </w:pPr>
      <w:r w:rsidRPr="006E57FD">
        <w:rPr>
          <w:rFonts w:ascii="Times New Roman" w:hAnsi="Times New Roman" w:cs="Times New Roman"/>
          <w:szCs w:val="40"/>
        </w:rPr>
        <w:t>For example, you might think that the word "charity" is positive and give the answer "4"</w:t>
      </w:r>
      <w:r w:rsidR="00BC2C01" w:rsidRPr="006E57FD">
        <w:rPr>
          <w:rFonts w:ascii="Times New Roman" w:hAnsi="Times New Roman" w:cs="Times New Roman"/>
          <w:szCs w:val="40"/>
        </w:rPr>
        <w:t xml:space="preserve">. </w:t>
      </w:r>
    </w:p>
    <w:p w:rsidR="00BC2C01" w:rsidRPr="006E57FD" w:rsidRDefault="00BC2C01" w:rsidP="00BC2C01">
      <w:pPr>
        <w:widowControl w:val="0"/>
        <w:autoSpaceDE w:val="0"/>
        <w:autoSpaceDN w:val="0"/>
        <w:adjustRightInd w:val="0"/>
        <w:rPr>
          <w:rFonts w:ascii="Abadi MT Condensed Light" w:hAnsi="Abadi MT Condensed Light" w:cs="Abadi MT Condensed Light"/>
          <w:color w:val="0000FF"/>
          <w:szCs w:val="40"/>
        </w:rPr>
      </w:pPr>
      <w:bookmarkStart w:id="0" w:name="_GoBack"/>
      <w:bookmarkEnd w:id="0"/>
    </w:p>
    <w:p w:rsidR="00CF1F7A" w:rsidRPr="006E57FD" w:rsidRDefault="00CF1F7A">
      <w:pPr>
        <w:rPr>
          <w:color w:val="0000FF"/>
        </w:rPr>
      </w:pPr>
    </w:p>
    <w:sectPr w:rsidR="00CF1F7A" w:rsidRPr="006E57FD" w:rsidSect="00CF1F7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Italic">
    <w:altName w:val="Times"/>
    <w:panose1 w:val="00000000000000000000"/>
    <w:charset w:val="4D"/>
    <w:family w:val="swiss"/>
    <w:notTrueType/>
    <w:pitch w:val="default"/>
    <w:sig w:usb0="00000003" w:usb1="00000000" w:usb2="00000000" w:usb3="00000000" w:csb0="00000001" w:csb1="00000000"/>
  </w:font>
  <w:font w:name="Times-Roman">
    <w:altName w:val="Times"/>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rsids>
    <w:rsidRoot w:val="00806A34"/>
    <w:rsid w:val="000259EC"/>
    <w:rsid w:val="0008402D"/>
    <w:rsid w:val="00174C3E"/>
    <w:rsid w:val="00180AED"/>
    <w:rsid w:val="0021291F"/>
    <w:rsid w:val="0026460E"/>
    <w:rsid w:val="0028076A"/>
    <w:rsid w:val="002B2B5A"/>
    <w:rsid w:val="002D00DE"/>
    <w:rsid w:val="00392ECB"/>
    <w:rsid w:val="003A056F"/>
    <w:rsid w:val="00467A20"/>
    <w:rsid w:val="004C0CFC"/>
    <w:rsid w:val="004C1D05"/>
    <w:rsid w:val="00521442"/>
    <w:rsid w:val="00666CA5"/>
    <w:rsid w:val="00671AB5"/>
    <w:rsid w:val="006E57FD"/>
    <w:rsid w:val="007B28F8"/>
    <w:rsid w:val="007B34F9"/>
    <w:rsid w:val="00806A34"/>
    <w:rsid w:val="00853B03"/>
    <w:rsid w:val="008C34CB"/>
    <w:rsid w:val="00A5582C"/>
    <w:rsid w:val="00A636A2"/>
    <w:rsid w:val="00B81C3F"/>
    <w:rsid w:val="00BC2C01"/>
    <w:rsid w:val="00C02140"/>
    <w:rsid w:val="00CD5164"/>
    <w:rsid w:val="00CF1F7A"/>
    <w:rsid w:val="00D24A69"/>
    <w:rsid w:val="00E169B9"/>
    <w:rsid w:val="00FA38DE"/>
    <w:rsid w:val="00FB6262"/>
  </w:rsids>
  <m:mathPr>
    <m:mathFont m:val="Century Schoolbook"/>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82C"/>
    <w:pPr>
      <w:spacing w:after="0"/>
    </w:pPr>
    <w:rPr>
      <w:sz w:val="24"/>
      <w:szCs w:val="24"/>
      <w:lang w:val="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Marquedannotation">
    <w:name w:val="annotation reference"/>
    <w:basedOn w:val="Policepardfaut"/>
    <w:uiPriority w:val="99"/>
    <w:semiHidden/>
    <w:unhideWhenUsed/>
    <w:rsid w:val="004C1D05"/>
    <w:rPr>
      <w:sz w:val="16"/>
      <w:szCs w:val="16"/>
    </w:rPr>
  </w:style>
  <w:style w:type="paragraph" w:styleId="Commentaire">
    <w:name w:val="annotation text"/>
    <w:basedOn w:val="Normal"/>
    <w:link w:val="CommentaireCar"/>
    <w:uiPriority w:val="99"/>
    <w:semiHidden/>
    <w:unhideWhenUsed/>
    <w:rsid w:val="004C1D05"/>
    <w:rPr>
      <w:sz w:val="20"/>
      <w:szCs w:val="20"/>
    </w:rPr>
  </w:style>
  <w:style w:type="character" w:customStyle="1" w:styleId="CommentaireCar">
    <w:name w:val="Commentaire Car"/>
    <w:basedOn w:val="Policepardfaut"/>
    <w:link w:val="Commentaire"/>
    <w:uiPriority w:val="99"/>
    <w:semiHidden/>
    <w:rsid w:val="004C1D05"/>
  </w:style>
  <w:style w:type="paragraph" w:styleId="Objetducommentaire">
    <w:name w:val="annotation subject"/>
    <w:basedOn w:val="Commentaire"/>
    <w:next w:val="Commentaire"/>
    <w:link w:val="ObjetducommentaireCar"/>
    <w:uiPriority w:val="99"/>
    <w:semiHidden/>
    <w:unhideWhenUsed/>
    <w:rsid w:val="004C1D05"/>
    <w:rPr>
      <w:b/>
      <w:bCs/>
    </w:rPr>
  </w:style>
  <w:style w:type="character" w:customStyle="1" w:styleId="ObjetducommentaireCar">
    <w:name w:val="Objet du commentaire Car"/>
    <w:basedOn w:val="CommentaireCar"/>
    <w:link w:val="Objetducommentaire"/>
    <w:uiPriority w:val="99"/>
    <w:semiHidden/>
    <w:rsid w:val="004C1D05"/>
    <w:rPr>
      <w:b/>
      <w:bCs/>
    </w:rPr>
  </w:style>
  <w:style w:type="paragraph" w:styleId="Textedebulles">
    <w:name w:val="Balloon Text"/>
    <w:basedOn w:val="Normal"/>
    <w:link w:val="TextedebullesCar"/>
    <w:uiPriority w:val="99"/>
    <w:semiHidden/>
    <w:unhideWhenUsed/>
    <w:rsid w:val="004C1D05"/>
    <w:rPr>
      <w:rFonts w:ascii="Tahoma" w:hAnsi="Tahoma" w:cs="Tahoma"/>
      <w:sz w:val="16"/>
      <w:szCs w:val="16"/>
    </w:rPr>
  </w:style>
  <w:style w:type="character" w:customStyle="1" w:styleId="TextedebullesCar">
    <w:name w:val="Texte de bulles Car"/>
    <w:basedOn w:val="Policepardfaut"/>
    <w:link w:val="Textedebulles"/>
    <w:uiPriority w:val="99"/>
    <w:semiHidden/>
    <w:rsid w:val="004C1D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82C"/>
    <w:pPr>
      <w:spacing w:after="0"/>
    </w:pPr>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C1D05"/>
    <w:rPr>
      <w:sz w:val="16"/>
      <w:szCs w:val="16"/>
    </w:rPr>
  </w:style>
  <w:style w:type="paragraph" w:styleId="Commentaire">
    <w:name w:val="annotation text"/>
    <w:basedOn w:val="Normal"/>
    <w:link w:val="CommentaireCar"/>
    <w:uiPriority w:val="99"/>
    <w:semiHidden/>
    <w:unhideWhenUsed/>
    <w:rsid w:val="004C1D05"/>
    <w:rPr>
      <w:sz w:val="20"/>
      <w:szCs w:val="20"/>
    </w:rPr>
  </w:style>
  <w:style w:type="character" w:customStyle="1" w:styleId="CommentaireCar">
    <w:name w:val="Commentaire Car"/>
    <w:basedOn w:val="Policepardfaut"/>
    <w:link w:val="Commentaire"/>
    <w:uiPriority w:val="99"/>
    <w:semiHidden/>
    <w:rsid w:val="004C1D05"/>
  </w:style>
  <w:style w:type="paragraph" w:styleId="Objetducommentaire">
    <w:name w:val="annotation subject"/>
    <w:basedOn w:val="Commentaire"/>
    <w:next w:val="Commentaire"/>
    <w:link w:val="ObjetducommentaireCar"/>
    <w:uiPriority w:val="99"/>
    <w:semiHidden/>
    <w:unhideWhenUsed/>
    <w:rsid w:val="004C1D05"/>
    <w:rPr>
      <w:b/>
      <w:bCs/>
    </w:rPr>
  </w:style>
  <w:style w:type="character" w:customStyle="1" w:styleId="ObjetducommentaireCar">
    <w:name w:val="Objet du commentaire Car"/>
    <w:basedOn w:val="CommentaireCar"/>
    <w:link w:val="Objetducommentaire"/>
    <w:uiPriority w:val="99"/>
    <w:semiHidden/>
    <w:rsid w:val="004C1D05"/>
    <w:rPr>
      <w:b/>
      <w:bCs/>
    </w:rPr>
  </w:style>
  <w:style w:type="paragraph" w:styleId="Textedebulles">
    <w:name w:val="Balloon Text"/>
    <w:basedOn w:val="Normal"/>
    <w:link w:val="TextedebullesCar"/>
    <w:uiPriority w:val="99"/>
    <w:semiHidden/>
    <w:unhideWhenUsed/>
    <w:rsid w:val="004C1D05"/>
    <w:rPr>
      <w:rFonts w:ascii="Tahoma" w:hAnsi="Tahoma" w:cs="Tahoma"/>
      <w:sz w:val="16"/>
      <w:szCs w:val="16"/>
    </w:rPr>
  </w:style>
  <w:style w:type="character" w:customStyle="1" w:styleId="TextedebullesCar">
    <w:name w:val="Texte de bulles Car"/>
    <w:basedOn w:val="Policepardfaut"/>
    <w:link w:val="Textedebulles"/>
    <w:uiPriority w:val="99"/>
    <w:semiHidden/>
    <w:rsid w:val="004C1D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1659</Words>
  <Characters>9458</Characters>
  <Application>Microsoft Word 12.0.0</Application>
  <DocSecurity>0</DocSecurity>
  <Lines>78</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LEAD-CNRS</Company>
  <LinksUpToDate>false</LinksUpToDate>
  <CharactersWithSpaces>11615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BONIN</dc:creator>
  <cp:lastModifiedBy>Patrick BONIN</cp:lastModifiedBy>
  <cp:revision>3</cp:revision>
  <cp:lastPrinted>2017-09-24T06:45:00Z</cp:lastPrinted>
  <dcterms:created xsi:type="dcterms:W3CDTF">2018-01-22T10:47:00Z</dcterms:created>
  <dcterms:modified xsi:type="dcterms:W3CDTF">2018-01-22T12:58:00Z</dcterms:modified>
</cp:coreProperties>
</file>